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08"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48"/>
        <w:gridCol w:w="658"/>
        <w:gridCol w:w="2550"/>
        <w:gridCol w:w="658"/>
        <w:gridCol w:w="2550"/>
        <w:gridCol w:w="658"/>
      </w:tblGrid>
      <w:tr w:rsidR="00B57CC5" w:rsidRPr="00B57CC5" w:rsidTr="00B57CC5">
        <w:trPr>
          <w:cantSplit/>
          <w:trHeight w:hRule="exact" w:val="567"/>
        </w:trPr>
        <w:tc>
          <w:tcPr>
            <w:tcW w:w="2551" w:type="dxa"/>
            <w:shd w:val="clear" w:color="auto" w:fill="EEECE1"/>
            <w:vAlign w:val="center"/>
          </w:tcPr>
          <w:p w:rsidR="00B57CC5" w:rsidRPr="00B57CC5" w:rsidRDefault="00B57CC5" w:rsidP="00B57CC5">
            <w:pPr>
              <w:autoSpaceDE w:val="0"/>
              <w:autoSpaceDN w:val="0"/>
              <w:adjustRightInd w:val="0"/>
              <w:spacing w:after="0"/>
              <w:ind w:right="-7"/>
              <w:jc w:val="center"/>
              <w:rPr>
                <w:rFonts w:cs="Calibri"/>
                <w:b/>
                <w:color w:val="000000"/>
              </w:rPr>
            </w:pPr>
            <w:bookmarkStart w:id="0" w:name="_GoBack"/>
            <w:bookmarkEnd w:id="0"/>
            <w:r w:rsidRPr="00B57CC5">
              <w:rPr>
                <w:rFonts w:cs="Calibri"/>
                <w:b/>
                <w:color w:val="000000"/>
              </w:rPr>
              <w:t>Teacher Led</w:t>
            </w:r>
          </w:p>
        </w:tc>
        <w:tc>
          <w:tcPr>
            <w:tcW w:w="658" w:type="dxa"/>
            <w:shd w:val="clear" w:color="auto" w:fill="EEECE1"/>
            <w:vAlign w:val="center"/>
          </w:tcPr>
          <w:p w:rsidR="00B57CC5" w:rsidRPr="00B57CC5" w:rsidRDefault="00B57CC5" w:rsidP="00B57CC5">
            <w:pPr>
              <w:autoSpaceDE w:val="0"/>
              <w:autoSpaceDN w:val="0"/>
              <w:adjustRightInd w:val="0"/>
              <w:spacing w:after="0"/>
              <w:ind w:right="-7"/>
              <w:jc w:val="center"/>
              <w:rPr>
                <w:rFonts w:cs="Calibri"/>
                <w:b/>
              </w:rPr>
            </w:pPr>
            <w:r w:rsidRPr="00B57CC5">
              <w:rPr>
                <w:rFonts w:cs="Calibri"/>
                <w:b/>
              </w:rPr>
              <w:t>X</w:t>
            </w:r>
          </w:p>
        </w:tc>
        <w:tc>
          <w:tcPr>
            <w:tcW w:w="2551" w:type="dxa"/>
            <w:shd w:val="clear" w:color="auto" w:fill="EEECE1"/>
            <w:vAlign w:val="center"/>
          </w:tcPr>
          <w:p w:rsidR="00B57CC5" w:rsidRPr="00B57CC5" w:rsidRDefault="00B57CC5" w:rsidP="00B57CC5">
            <w:pPr>
              <w:autoSpaceDE w:val="0"/>
              <w:autoSpaceDN w:val="0"/>
              <w:adjustRightInd w:val="0"/>
              <w:spacing w:after="0"/>
              <w:ind w:right="-7"/>
              <w:jc w:val="center"/>
              <w:rPr>
                <w:rFonts w:cs="Calibri"/>
                <w:b/>
                <w:color w:val="000000"/>
              </w:rPr>
            </w:pPr>
            <w:r w:rsidRPr="00B57CC5">
              <w:rPr>
                <w:rFonts w:cs="Calibri"/>
                <w:b/>
                <w:color w:val="000000"/>
              </w:rPr>
              <w:t>Requires Computer</w:t>
            </w:r>
          </w:p>
        </w:tc>
        <w:tc>
          <w:tcPr>
            <w:tcW w:w="658" w:type="dxa"/>
            <w:shd w:val="clear" w:color="auto" w:fill="EEECE1"/>
            <w:vAlign w:val="center"/>
          </w:tcPr>
          <w:p w:rsidR="00B57CC5" w:rsidRPr="00B57CC5" w:rsidRDefault="00CE3F76" w:rsidP="001C7B8A">
            <w:pPr>
              <w:autoSpaceDE w:val="0"/>
              <w:autoSpaceDN w:val="0"/>
              <w:adjustRightInd w:val="0"/>
              <w:spacing w:after="0"/>
              <w:ind w:right="-7"/>
              <w:rPr>
                <w:rFonts w:cs="Calibri"/>
                <w:b/>
                <w:color w:val="000000"/>
              </w:rPr>
            </w:pPr>
            <w:r>
              <w:rPr>
                <w:rFonts w:cs="Calibri"/>
                <w:b/>
                <w:color w:val="000000"/>
              </w:rPr>
              <w:t xml:space="preserve">   X</w:t>
            </w:r>
          </w:p>
        </w:tc>
        <w:tc>
          <w:tcPr>
            <w:tcW w:w="2551" w:type="dxa"/>
            <w:shd w:val="clear" w:color="auto" w:fill="EEECE1"/>
            <w:vAlign w:val="center"/>
          </w:tcPr>
          <w:p w:rsidR="00B57CC5" w:rsidRPr="00B57CC5" w:rsidRDefault="00B57CC5" w:rsidP="00B57CC5">
            <w:pPr>
              <w:autoSpaceDE w:val="0"/>
              <w:autoSpaceDN w:val="0"/>
              <w:adjustRightInd w:val="0"/>
              <w:spacing w:after="0"/>
              <w:ind w:right="-7"/>
              <w:jc w:val="center"/>
              <w:rPr>
                <w:rFonts w:cs="Calibri"/>
                <w:b/>
                <w:color w:val="000000"/>
              </w:rPr>
            </w:pPr>
            <w:r w:rsidRPr="00B57CC5">
              <w:rPr>
                <w:rFonts w:cs="Calibri"/>
                <w:b/>
                <w:color w:val="000000"/>
              </w:rPr>
              <w:t>Requires myBlueprint.ca</w:t>
            </w:r>
          </w:p>
        </w:tc>
        <w:tc>
          <w:tcPr>
            <w:tcW w:w="658" w:type="dxa"/>
            <w:shd w:val="clear" w:color="auto" w:fill="EEECE1"/>
            <w:vAlign w:val="center"/>
          </w:tcPr>
          <w:p w:rsidR="00B57CC5" w:rsidRPr="00B57CC5" w:rsidRDefault="00CE3F76" w:rsidP="00B57CC5">
            <w:pPr>
              <w:autoSpaceDE w:val="0"/>
              <w:autoSpaceDN w:val="0"/>
              <w:adjustRightInd w:val="0"/>
              <w:spacing w:after="0"/>
              <w:ind w:right="-7"/>
              <w:jc w:val="center"/>
              <w:rPr>
                <w:rFonts w:cs="Calibri"/>
                <w:b/>
                <w:color w:val="000000"/>
              </w:rPr>
            </w:pPr>
            <w:r>
              <w:rPr>
                <w:rFonts w:cs="Calibri"/>
                <w:b/>
                <w:color w:val="000000"/>
              </w:rPr>
              <w:t>X</w:t>
            </w:r>
          </w:p>
        </w:tc>
      </w:tr>
    </w:tbl>
    <w:p w:rsidR="005D64B8" w:rsidRDefault="004918BC" w:rsidP="00A55756">
      <w:pPr>
        <w:spacing w:after="0"/>
        <w:ind w:right="-7"/>
        <w:rPr>
          <w:rFonts w:cs="Calibri"/>
          <w:color w:val="000000"/>
        </w:rPr>
      </w:pPr>
      <w:r w:rsidRPr="00B57CC5">
        <w:rPr>
          <w:rFonts w:cs="Calibri"/>
        </w:rPr>
        <w:t>This activity will he</w:t>
      </w:r>
      <w:r w:rsidR="001904F0" w:rsidRPr="00B57CC5">
        <w:rPr>
          <w:rFonts w:cs="Calibri"/>
          <w:color w:val="000000"/>
        </w:rPr>
        <w:t>lp students</w:t>
      </w:r>
      <w:r w:rsidRPr="00B57CC5">
        <w:rPr>
          <w:rFonts w:cs="Calibri"/>
          <w:color w:val="000000"/>
        </w:rPr>
        <w:t xml:space="preserve"> explore </w:t>
      </w:r>
      <w:r w:rsidR="001904F0" w:rsidRPr="00B57CC5">
        <w:rPr>
          <w:rFonts w:cs="Calibri"/>
          <w:color w:val="000000"/>
        </w:rPr>
        <w:t xml:space="preserve">conflict resolution and </w:t>
      </w:r>
      <w:r w:rsidRPr="00B57CC5">
        <w:rPr>
          <w:rFonts w:cs="Calibri"/>
          <w:color w:val="000000"/>
        </w:rPr>
        <w:t xml:space="preserve">positive communication </w:t>
      </w:r>
      <w:r w:rsidR="001904F0" w:rsidRPr="00B57CC5">
        <w:rPr>
          <w:rFonts w:cs="Calibri"/>
          <w:color w:val="000000"/>
        </w:rPr>
        <w:t>skills</w:t>
      </w:r>
      <w:r w:rsidRPr="00B57CC5">
        <w:rPr>
          <w:rFonts w:cs="Calibri"/>
          <w:color w:val="000000"/>
        </w:rPr>
        <w:t xml:space="preserve">.  Complete each section by following the instructions </w:t>
      </w:r>
      <w:r w:rsidR="00DD65D8" w:rsidRPr="00B57CC5">
        <w:rPr>
          <w:rFonts w:cs="Calibri"/>
          <w:color w:val="000000"/>
        </w:rPr>
        <w:t>below</w:t>
      </w:r>
      <w:r w:rsidRPr="00B57CC5">
        <w:rPr>
          <w:rFonts w:cs="Calibri"/>
          <w:color w:val="000000"/>
        </w:rPr>
        <w:t>.</w:t>
      </w:r>
    </w:p>
    <w:p w:rsidR="001C7B8A" w:rsidRPr="001C7B8A" w:rsidRDefault="00CE3F76" w:rsidP="0082554A">
      <w:pPr>
        <w:pStyle w:val="FreeForm"/>
        <w:spacing w:line="276" w:lineRule="auto"/>
        <w:ind w:right="-7"/>
        <w:rPr>
          <w:rFonts w:ascii="Calibri" w:hAnsi="Calibri" w:cs="Calibri"/>
          <w:i/>
          <w:sz w:val="22"/>
          <w:szCs w:val="22"/>
        </w:rPr>
      </w:pPr>
      <w:r w:rsidRPr="001C7B8A">
        <w:rPr>
          <w:rFonts w:ascii="Calibri" w:hAnsi="Calibri" w:cs="Calibri"/>
          <w:i/>
          <w:sz w:val="22"/>
          <w:szCs w:val="22"/>
        </w:rPr>
        <w:t xml:space="preserve"> </w:t>
      </w:r>
      <w:r w:rsidR="0082554A" w:rsidRPr="001C7B8A">
        <w:rPr>
          <w:rFonts w:ascii="Calibri" w:hAnsi="Calibri" w:cs="Calibri"/>
          <w:i/>
          <w:sz w:val="22"/>
          <w:szCs w:val="22"/>
        </w:rPr>
        <w:br/>
      </w:r>
    </w:p>
    <w:p w:rsidR="00E00B85" w:rsidRPr="00B57CC5" w:rsidRDefault="00B57CC5" w:rsidP="00A55756">
      <w:pPr>
        <w:pStyle w:val="FreeForm"/>
        <w:spacing w:line="276" w:lineRule="auto"/>
        <w:ind w:right="-7"/>
        <w:rPr>
          <w:rFonts w:ascii="Calibri" w:hAnsi="Calibri" w:cs="Calibri"/>
          <w:b/>
          <w:sz w:val="22"/>
          <w:szCs w:val="22"/>
        </w:rPr>
      </w:pPr>
      <w:r w:rsidRPr="00B57CC5">
        <w:rPr>
          <w:rFonts w:ascii="Calibri" w:hAnsi="Calibri" w:cs="Calibri"/>
          <w:b/>
          <w:sz w:val="22"/>
          <w:szCs w:val="22"/>
        </w:rPr>
        <w:t xml:space="preserve">LEARNING </w:t>
      </w:r>
      <w:r>
        <w:rPr>
          <w:rFonts w:ascii="Calibri" w:hAnsi="Calibri" w:cs="Calibri"/>
          <w:b/>
          <w:sz w:val="22"/>
          <w:szCs w:val="22"/>
        </w:rPr>
        <w:t>GOALS</w:t>
      </w:r>
      <w:r w:rsidRPr="00B57CC5">
        <w:rPr>
          <w:rFonts w:ascii="Calibri" w:hAnsi="Calibri" w:cs="Calibri"/>
          <w:b/>
          <w:sz w:val="22"/>
          <w:szCs w:val="22"/>
        </w:rPr>
        <w:t>:</w:t>
      </w:r>
    </w:p>
    <w:p w:rsidR="00E00B85" w:rsidRPr="00B57CC5" w:rsidRDefault="00B57CC5" w:rsidP="00A55756">
      <w:pPr>
        <w:pStyle w:val="FreeForm"/>
        <w:numPr>
          <w:ilvl w:val="0"/>
          <w:numId w:val="18"/>
        </w:numPr>
        <w:spacing w:line="276" w:lineRule="auto"/>
        <w:ind w:right="-7"/>
        <w:rPr>
          <w:rFonts w:ascii="Calibri" w:hAnsi="Calibri" w:cs="Calibri"/>
          <w:sz w:val="22"/>
          <w:szCs w:val="22"/>
        </w:rPr>
      </w:pPr>
      <w:r>
        <w:rPr>
          <w:rFonts w:ascii="Calibri" w:hAnsi="Calibri" w:cs="Calibri"/>
          <w:sz w:val="22"/>
          <w:szCs w:val="22"/>
        </w:rPr>
        <w:t>Students will i</w:t>
      </w:r>
      <w:r w:rsidR="00E00B85" w:rsidRPr="00B57CC5">
        <w:rPr>
          <w:rFonts w:ascii="Calibri" w:hAnsi="Calibri" w:cs="Calibri"/>
          <w:sz w:val="22"/>
          <w:szCs w:val="22"/>
        </w:rPr>
        <w:t>dentify the different elements of a conflict, including communication skills.</w:t>
      </w:r>
    </w:p>
    <w:p w:rsidR="00E00B85" w:rsidRDefault="00B57CC5" w:rsidP="00A55756">
      <w:pPr>
        <w:pStyle w:val="FreeForm"/>
        <w:numPr>
          <w:ilvl w:val="0"/>
          <w:numId w:val="18"/>
        </w:numPr>
        <w:spacing w:line="276" w:lineRule="auto"/>
        <w:ind w:right="-7"/>
        <w:rPr>
          <w:rFonts w:ascii="Calibri" w:hAnsi="Calibri" w:cs="Calibri"/>
          <w:sz w:val="22"/>
          <w:szCs w:val="22"/>
        </w:rPr>
      </w:pPr>
      <w:r>
        <w:rPr>
          <w:rFonts w:ascii="Calibri" w:hAnsi="Calibri" w:cs="Calibri"/>
          <w:sz w:val="22"/>
          <w:szCs w:val="22"/>
        </w:rPr>
        <w:t>Students will u</w:t>
      </w:r>
      <w:r w:rsidR="00E00B85" w:rsidRPr="00B57CC5">
        <w:rPr>
          <w:rFonts w:ascii="Calibri" w:hAnsi="Calibri" w:cs="Calibri"/>
          <w:sz w:val="22"/>
          <w:szCs w:val="22"/>
        </w:rPr>
        <w:t>se scenarios to act out conflicts and possible types of resolutions to practice communication skills.</w:t>
      </w:r>
    </w:p>
    <w:p w:rsidR="00B57CC5" w:rsidRDefault="00B57CC5" w:rsidP="00A55756">
      <w:pPr>
        <w:pStyle w:val="FreeForm"/>
        <w:spacing w:line="276" w:lineRule="auto"/>
        <w:ind w:right="-7"/>
        <w:rPr>
          <w:rFonts w:ascii="Calibri" w:hAnsi="Calibri" w:cs="Calibri"/>
          <w:sz w:val="22"/>
          <w:szCs w:val="22"/>
        </w:rPr>
      </w:pPr>
    </w:p>
    <w:p w:rsidR="001C7B8A" w:rsidRDefault="001C7B8A" w:rsidP="00A55756">
      <w:pPr>
        <w:pStyle w:val="FreeForm"/>
        <w:spacing w:line="276" w:lineRule="auto"/>
        <w:ind w:right="-7"/>
        <w:rPr>
          <w:rFonts w:ascii="Calibri" w:hAnsi="Calibri" w:cs="Calibri"/>
          <w:sz w:val="22"/>
          <w:szCs w:val="22"/>
        </w:rPr>
      </w:pPr>
    </w:p>
    <w:p w:rsidR="00B57CC5" w:rsidRDefault="00B57CC5" w:rsidP="00A55756">
      <w:pPr>
        <w:pStyle w:val="FreeForm"/>
        <w:spacing w:line="276" w:lineRule="auto"/>
        <w:ind w:right="-7"/>
        <w:rPr>
          <w:rFonts w:ascii="Calibri" w:hAnsi="Calibri" w:cs="Calibri"/>
          <w:b/>
          <w:sz w:val="22"/>
          <w:szCs w:val="22"/>
        </w:rPr>
      </w:pPr>
      <w:r w:rsidRPr="00B57CC5">
        <w:rPr>
          <w:rFonts w:ascii="Calibri" w:hAnsi="Calibri" w:cs="Calibri"/>
          <w:b/>
          <w:sz w:val="22"/>
          <w:szCs w:val="22"/>
        </w:rPr>
        <w:t xml:space="preserve">MATERIALS: </w:t>
      </w:r>
    </w:p>
    <w:p w:rsidR="00247B83" w:rsidRPr="00247B83" w:rsidRDefault="00247B83" w:rsidP="00A55756">
      <w:pPr>
        <w:pStyle w:val="FreeForm"/>
        <w:numPr>
          <w:ilvl w:val="0"/>
          <w:numId w:val="19"/>
        </w:numPr>
        <w:spacing w:line="276" w:lineRule="auto"/>
        <w:ind w:right="-7"/>
        <w:rPr>
          <w:rFonts w:ascii="Calibri" w:hAnsi="Calibri" w:cs="Calibri"/>
          <w:sz w:val="22"/>
          <w:szCs w:val="22"/>
        </w:rPr>
      </w:pPr>
      <w:r w:rsidRPr="00247B83">
        <w:rPr>
          <w:rFonts w:ascii="Calibri" w:hAnsi="Calibri" w:cs="Calibri"/>
          <w:sz w:val="22"/>
          <w:szCs w:val="22"/>
        </w:rPr>
        <w:t>Writing Tools</w:t>
      </w:r>
    </w:p>
    <w:p w:rsidR="001C7B8A" w:rsidRDefault="00247B83" w:rsidP="00A55756">
      <w:pPr>
        <w:pStyle w:val="FreeForm"/>
        <w:numPr>
          <w:ilvl w:val="0"/>
          <w:numId w:val="19"/>
        </w:numPr>
        <w:spacing w:line="276" w:lineRule="auto"/>
        <w:ind w:right="-7"/>
        <w:rPr>
          <w:rFonts w:ascii="Calibri" w:hAnsi="Calibri" w:cs="Calibri"/>
          <w:sz w:val="22"/>
          <w:szCs w:val="22"/>
        </w:rPr>
      </w:pPr>
      <w:r w:rsidRPr="00247B83">
        <w:rPr>
          <w:rFonts w:ascii="Calibri" w:hAnsi="Calibri" w:cs="Calibri"/>
          <w:sz w:val="22"/>
          <w:szCs w:val="22"/>
        </w:rPr>
        <w:t>Handout</w:t>
      </w:r>
      <w:r w:rsidR="001C7B8A">
        <w:rPr>
          <w:rFonts w:ascii="Calibri" w:hAnsi="Calibri" w:cs="Calibri"/>
          <w:sz w:val="22"/>
          <w:szCs w:val="22"/>
        </w:rPr>
        <w:t xml:space="preserve"> [A]</w:t>
      </w:r>
      <w:r w:rsidR="00CE3F76">
        <w:rPr>
          <w:rFonts w:ascii="Calibri" w:hAnsi="Calibri" w:cs="Calibri"/>
          <w:sz w:val="22"/>
          <w:szCs w:val="22"/>
        </w:rPr>
        <w:t xml:space="preserve"> </w:t>
      </w:r>
      <w:r w:rsidR="001C7B8A">
        <w:rPr>
          <w:rFonts w:ascii="Calibri" w:hAnsi="Calibri" w:cs="Calibri"/>
          <w:sz w:val="22"/>
          <w:szCs w:val="22"/>
        </w:rPr>
        <w:t>-</w:t>
      </w:r>
      <w:r w:rsidR="00CE3F76">
        <w:rPr>
          <w:rFonts w:ascii="Calibri" w:hAnsi="Calibri" w:cs="Calibri"/>
          <w:sz w:val="22"/>
          <w:szCs w:val="22"/>
        </w:rPr>
        <w:t xml:space="preserve"> </w:t>
      </w:r>
      <w:r w:rsidR="001C7B8A">
        <w:rPr>
          <w:rFonts w:ascii="Calibri" w:hAnsi="Calibri" w:cs="Calibri"/>
          <w:sz w:val="22"/>
          <w:szCs w:val="22"/>
        </w:rPr>
        <w:t>What Is Conflict?</w:t>
      </w:r>
    </w:p>
    <w:p w:rsidR="00B57CC5" w:rsidRDefault="001C7B8A" w:rsidP="001C7B8A">
      <w:pPr>
        <w:pStyle w:val="FreeForm"/>
        <w:numPr>
          <w:ilvl w:val="0"/>
          <w:numId w:val="19"/>
        </w:numPr>
        <w:spacing w:line="276" w:lineRule="auto"/>
        <w:ind w:right="-7"/>
        <w:rPr>
          <w:rFonts w:ascii="Calibri" w:hAnsi="Calibri" w:cs="Calibri"/>
          <w:sz w:val="22"/>
          <w:szCs w:val="22"/>
        </w:rPr>
      </w:pPr>
      <w:r>
        <w:rPr>
          <w:rFonts w:ascii="Calibri" w:hAnsi="Calibri" w:cs="Calibri"/>
          <w:sz w:val="22"/>
          <w:szCs w:val="22"/>
        </w:rPr>
        <w:t>Handout [</w:t>
      </w:r>
      <w:r w:rsidR="00247B83" w:rsidRPr="00247B83">
        <w:rPr>
          <w:rFonts w:ascii="Calibri" w:hAnsi="Calibri" w:cs="Calibri"/>
          <w:sz w:val="22"/>
          <w:szCs w:val="22"/>
        </w:rPr>
        <w:t>B</w:t>
      </w:r>
      <w:r>
        <w:rPr>
          <w:rFonts w:ascii="Calibri" w:hAnsi="Calibri" w:cs="Calibri"/>
          <w:sz w:val="22"/>
          <w:szCs w:val="22"/>
        </w:rPr>
        <w:t>]</w:t>
      </w:r>
      <w:r w:rsidR="00CE3F76">
        <w:rPr>
          <w:rFonts w:ascii="Calibri" w:hAnsi="Calibri" w:cs="Calibri"/>
          <w:sz w:val="22"/>
          <w:szCs w:val="22"/>
        </w:rPr>
        <w:t xml:space="preserve"> </w:t>
      </w:r>
      <w:r>
        <w:rPr>
          <w:rFonts w:ascii="Calibri" w:hAnsi="Calibri" w:cs="Calibri"/>
          <w:sz w:val="22"/>
          <w:szCs w:val="22"/>
        </w:rPr>
        <w:t xml:space="preserve">- Practicing Good Communication Skills </w:t>
      </w:r>
    </w:p>
    <w:p w:rsidR="001C7B8A" w:rsidRDefault="001C7B8A" w:rsidP="001C7B8A">
      <w:pPr>
        <w:pStyle w:val="FreeForm"/>
        <w:numPr>
          <w:ilvl w:val="0"/>
          <w:numId w:val="19"/>
        </w:numPr>
        <w:spacing w:line="276" w:lineRule="auto"/>
        <w:ind w:right="-7"/>
        <w:rPr>
          <w:rFonts w:ascii="Calibri" w:hAnsi="Calibri" w:cs="Calibri"/>
          <w:sz w:val="22"/>
          <w:szCs w:val="22"/>
        </w:rPr>
      </w:pPr>
      <w:r>
        <w:rPr>
          <w:rFonts w:ascii="Calibri" w:hAnsi="Calibri" w:cs="Calibri"/>
          <w:sz w:val="22"/>
          <w:szCs w:val="22"/>
        </w:rPr>
        <w:t>Handout [C]</w:t>
      </w:r>
      <w:r w:rsidR="00CE3F76">
        <w:rPr>
          <w:rFonts w:ascii="Calibri" w:hAnsi="Calibri" w:cs="Calibri"/>
          <w:sz w:val="22"/>
          <w:szCs w:val="22"/>
        </w:rPr>
        <w:t xml:space="preserve"> </w:t>
      </w:r>
      <w:r>
        <w:rPr>
          <w:rFonts w:ascii="Calibri" w:hAnsi="Calibri" w:cs="Calibri"/>
          <w:sz w:val="22"/>
          <w:szCs w:val="22"/>
        </w:rPr>
        <w:t xml:space="preserve">- Reflection Questions </w:t>
      </w:r>
    </w:p>
    <w:p w:rsidR="001C7B8A" w:rsidRDefault="001C7B8A" w:rsidP="00A55756">
      <w:pPr>
        <w:pStyle w:val="FreeForm"/>
        <w:spacing w:line="276" w:lineRule="auto"/>
        <w:ind w:right="-7"/>
        <w:rPr>
          <w:rFonts w:ascii="Calibri" w:hAnsi="Calibri" w:cs="Calibri"/>
          <w:b/>
          <w:sz w:val="22"/>
          <w:szCs w:val="22"/>
        </w:rPr>
      </w:pPr>
    </w:p>
    <w:p w:rsidR="001C7B8A" w:rsidRDefault="001C7B8A" w:rsidP="00A55756">
      <w:pPr>
        <w:pStyle w:val="FreeForm"/>
        <w:spacing w:line="276" w:lineRule="auto"/>
        <w:ind w:right="-7"/>
        <w:rPr>
          <w:rFonts w:ascii="Calibri" w:hAnsi="Calibri" w:cs="Calibri"/>
          <w:b/>
          <w:sz w:val="22"/>
          <w:szCs w:val="22"/>
        </w:rPr>
      </w:pPr>
    </w:p>
    <w:p w:rsidR="00B57CC5" w:rsidRPr="00B57CC5" w:rsidRDefault="00B57CC5" w:rsidP="00A55756">
      <w:pPr>
        <w:pStyle w:val="FreeForm"/>
        <w:spacing w:line="276" w:lineRule="auto"/>
        <w:ind w:right="-7"/>
        <w:rPr>
          <w:rFonts w:ascii="Calibri" w:hAnsi="Calibri" w:cs="Calibri"/>
          <w:b/>
          <w:sz w:val="22"/>
          <w:szCs w:val="22"/>
        </w:rPr>
      </w:pPr>
      <w:r w:rsidRPr="00B57CC5">
        <w:rPr>
          <w:rFonts w:ascii="Calibri" w:hAnsi="Calibri" w:cs="Calibri"/>
          <w:b/>
          <w:sz w:val="22"/>
          <w:szCs w:val="22"/>
        </w:rPr>
        <w:t>INSTRUCTIONS:</w:t>
      </w:r>
    </w:p>
    <w:p w:rsidR="004918BC" w:rsidRPr="00B57CC5" w:rsidRDefault="00247B83" w:rsidP="00A55756">
      <w:pPr>
        <w:numPr>
          <w:ilvl w:val="0"/>
          <w:numId w:val="9"/>
        </w:numPr>
        <w:spacing w:after="0"/>
        <w:ind w:right="-7"/>
        <w:rPr>
          <w:rFonts w:cs="Calibri"/>
          <w:color w:val="000000"/>
        </w:rPr>
      </w:pPr>
      <w:r>
        <w:rPr>
          <w:rFonts w:cs="Calibri"/>
          <w:color w:val="000000"/>
        </w:rPr>
        <w:t xml:space="preserve">Give students </w:t>
      </w:r>
      <w:r w:rsidRPr="000B7F4A">
        <w:rPr>
          <w:rFonts w:cs="Calibri"/>
          <w:b/>
          <w:color w:val="000000"/>
        </w:rPr>
        <w:t xml:space="preserve">Handout </w:t>
      </w:r>
      <w:r w:rsidR="001C7B8A">
        <w:rPr>
          <w:rFonts w:cs="Calibri"/>
          <w:b/>
          <w:color w:val="000000"/>
        </w:rPr>
        <w:t>[</w:t>
      </w:r>
      <w:r w:rsidRPr="000B7F4A">
        <w:rPr>
          <w:rFonts w:cs="Calibri"/>
          <w:b/>
          <w:color w:val="000000"/>
        </w:rPr>
        <w:t>A</w:t>
      </w:r>
      <w:r w:rsidR="001C7B8A">
        <w:rPr>
          <w:rFonts w:cs="Calibri"/>
          <w:b/>
          <w:color w:val="000000"/>
        </w:rPr>
        <w:t>]</w:t>
      </w:r>
      <w:r w:rsidR="00CE3F76">
        <w:rPr>
          <w:rFonts w:cs="Calibri"/>
          <w:b/>
          <w:color w:val="000000"/>
        </w:rPr>
        <w:t xml:space="preserve"> </w:t>
      </w:r>
      <w:r w:rsidR="001C7B8A">
        <w:rPr>
          <w:rFonts w:cs="Calibri"/>
          <w:b/>
          <w:color w:val="000000"/>
        </w:rPr>
        <w:t>-</w:t>
      </w:r>
      <w:r w:rsidR="00CE3F76">
        <w:rPr>
          <w:rFonts w:cs="Calibri"/>
          <w:b/>
          <w:color w:val="000000"/>
        </w:rPr>
        <w:t xml:space="preserve"> </w:t>
      </w:r>
      <w:r w:rsidR="001C7B8A">
        <w:rPr>
          <w:rFonts w:cs="Calibri"/>
          <w:b/>
          <w:color w:val="000000"/>
        </w:rPr>
        <w:t>What Is Conflict</w:t>
      </w:r>
      <w:proofErr w:type="gramStart"/>
      <w:r w:rsidR="001C7B8A">
        <w:rPr>
          <w:rFonts w:cs="Calibri"/>
          <w:b/>
          <w:color w:val="000000"/>
        </w:rPr>
        <w:t>?</w:t>
      </w:r>
      <w:r>
        <w:rPr>
          <w:rFonts w:cs="Calibri"/>
          <w:color w:val="000000"/>
        </w:rPr>
        <w:t>,</w:t>
      </w:r>
      <w:proofErr w:type="gramEnd"/>
      <w:r>
        <w:rPr>
          <w:rFonts w:cs="Calibri"/>
          <w:color w:val="000000"/>
        </w:rPr>
        <w:t xml:space="preserve"> and a</w:t>
      </w:r>
      <w:r w:rsidR="00F11DE6" w:rsidRPr="00B57CC5">
        <w:rPr>
          <w:rFonts w:cs="Calibri"/>
          <w:color w:val="000000"/>
        </w:rPr>
        <w:t>s a</w:t>
      </w:r>
      <w:r w:rsidR="004918BC" w:rsidRPr="00B57CC5">
        <w:rPr>
          <w:rFonts w:cs="Calibri"/>
          <w:color w:val="000000"/>
        </w:rPr>
        <w:t xml:space="preserve"> class</w:t>
      </w:r>
      <w:r w:rsidR="009730FE" w:rsidRPr="00B57CC5">
        <w:rPr>
          <w:rFonts w:cs="Calibri"/>
          <w:color w:val="000000"/>
        </w:rPr>
        <w:t>,</w:t>
      </w:r>
      <w:r w:rsidR="00F11DE6" w:rsidRPr="00B57CC5">
        <w:rPr>
          <w:rFonts w:cs="Calibri"/>
          <w:color w:val="000000"/>
        </w:rPr>
        <w:t xml:space="preserve"> </w:t>
      </w:r>
      <w:r w:rsidR="005A3E1D" w:rsidRPr="00B57CC5">
        <w:rPr>
          <w:rFonts w:cs="Calibri"/>
          <w:color w:val="000000"/>
        </w:rPr>
        <w:t>come up with examples of</w:t>
      </w:r>
      <w:r w:rsidR="00F11DE6" w:rsidRPr="00B57CC5">
        <w:rPr>
          <w:rFonts w:cs="Calibri"/>
          <w:color w:val="000000"/>
        </w:rPr>
        <w:t xml:space="preserve"> </w:t>
      </w:r>
      <w:r w:rsidR="005A3E1D" w:rsidRPr="001C7B8A">
        <w:rPr>
          <w:rFonts w:cs="Calibri"/>
          <w:i/>
          <w:color w:val="000000"/>
        </w:rPr>
        <w:t xml:space="preserve">Poor </w:t>
      </w:r>
      <w:r w:rsidR="001C7B8A" w:rsidRPr="001C7B8A">
        <w:rPr>
          <w:rFonts w:cs="Calibri"/>
          <w:i/>
          <w:color w:val="000000"/>
        </w:rPr>
        <w:t>Communication Skills</w:t>
      </w:r>
      <w:r w:rsidR="00B23AC7" w:rsidRPr="00B57CC5">
        <w:rPr>
          <w:rFonts w:cs="Calibri"/>
          <w:color w:val="000000"/>
        </w:rPr>
        <w:t xml:space="preserve"> [B]</w:t>
      </w:r>
      <w:r w:rsidR="001C7B8A">
        <w:rPr>
          <w:rFonts w:cs="Calibri"/>
          <w:color w:val="000000"/>
        </w:rPr>
        <w:t>.</w:t>
      </w:r>
    </w:p>
    <w:p w:rsidR="004918BC" w:rsidRPr="00247B83" w:rsidRDefault="00BB4F00" w:rsidP="00A55756">
      <w:pPr>
        <w:numPr>
          <w:ilvl w:val="0"/>
          <w:numId w:val="9"/>
        </w:numPr>
        <w:spacing w:after="0"/>
        <w:ind w:right="-7"/>
        <w:rPr>
          <w:rFonts w:cs="Calibri"/>
          <w:color w:val="000000"/>
        </w:rPr>
      </w:pPr>
      <w:r w:rsidRPr="00B57CC5">
        <w:rPr>
          <w:rFonts w:cs="Calibri"/>
          <w:color w:val="000000"/>
        </w:rPr>
        <w:t>Di</w:t>
      </w:r>
      <w:r w:rsidR="00017EF1" w:rsidRPr="00B57CC5">
        <w:rPr>
          <w:rFonts w:cs="Calibri"/>
          <w:color w:val="000000"/>
        </w:rPr>
        <w:t>vide students into partners</w:t>
      </w:r>
      <w:r w:rsidR="00247B83">
        <w:rPr>
          <w:rFonts w:cs="Calibri"/>
          <w:color w:val="000000"/>
        </w:rPr>
        <w:t xml:space="preserve"> and</w:t>
      </w:r>
      <w:r w:rsidR="001C7B8A">
        <w:rPr>
          <w:rFonts w:cs="Calibri"/>
          <w:color w:val="000000"/>
        </w:rPr>
        <w:t xml:space="preserve"> give</w:t>
      </w:r>
      <w:r w:rsidR="00247B83">
        <w:rPr>
          <w:rFonts w:cs="Calibri"/>
          <w:color w:val="000000"/>
        </w:rPr>
        <w:t xml:space="preserve"> each pair</w:t>
      </w:r>
      <w:r w:rsidR="004918BC" w:rsidRPr="00247B83">
        <w:rPr>
          <w:rFonts w:cs="Calibri"/>
          <w:color w:val="000000"/>
        </w:rPr>
        <w:t xml:space="preserve"> </w:t>
      </w:r>
      <w:r w:rsidR="001C5488" w:rsidRPr="00247B83">
        <w:rPr>
          <w:rFonts w:cs="Calibri"/>
          <w:color w:val="000000"/>
        </w:rPr>
        <w:t>a different</w:t>
      </w:r>
      <w:r w:rsidR="004918BC" w:rsidRPr="00247B83">
        <w:rPr>
          <w:rFonts w:cs="Calibri"/>
          <w:color w:val="000000"/>
        </w:rPr>
        <w:t xml:space="preserve"> </w:t>
      </w:r>
      <w:r w:rsidR="004918BC" w:rsidRPr="001C7B8A">
        <w:rPr>
          <w:rFonts w:cs="Calibri"/>
          <w:i/>
          <w:color w:val="000000"/>
        </w:rPr>
        <w:t>scenario</w:t>
      </w:r>
      <w:r w:rsidR="00F11DE6" w:rsidRPr="00247B83">
        <w:rPr>
          <w:rFonts w:cs="Calibri"/>
          <w:color w:val="000000"/>
        </w:rPr>
        <w:t xml:space="preserve"> from</w:t>
      </w:r>
      <w:r w:rsidR="004918BC" w:rsidRPr="00247B83">
        <w:rPr>
          <w:rFonts w:cs="Calibri"/>
          <w:color w:val="000000"/>
        </w:rPr>
        <w:t xml:space="preserve"> </w:t>
      </w:r>
      <w:r w:rsidR="00B23AC7" w:rsidRPr="00247B83">
        <w:rPr>
          <w:rFonts w:cs="Calibri"/>
          <w:color w:val="000000"/>
        </w:rPr>
        <w:t>[</w:t>
      </w:r>
      <w:r w:rsidRPr="00247B83">
        <w:rPr>
          <w:rFonts w:cs="Calibri"/>
          <w:color w:val="000000"/>
        </w:rPr>
        <w:t>C</w:t>
      </w:r>
      <w:r w:rsidR="005D64B8" w:rsidRPr="00247B83">
        <w:rPr>
          <w:rFonts w:cs="Calibri"/>
          <w:color w:val="000000"/>
        </w:rPr>
        <w:t xml:space="preserve">] </w:t>
      </w:r>
      <w:r w:rsidR="00B23AC7" w:rsidRPr="00247B83">
        <w:rPr>
          <w:rFonts w:cs="Calibri"/>
          <w:color w:val="000000"/>
        </w:rPr>
        <w:t xml:space="preserve">to act out using the </w:t>
      </w:r>
      <w:r w:rsidR="001D7481" w:rsidRPr="00247B83">
        <w:rPr>
          <w:rFonts w:cs="Calibri"/>
          <w:color w:val="000000"/>
        </w:rPr>
        <w:t>previously reviewed</w:t>
      </w:r>
      <w:r w:rsidR="004918BC" w:rsidRPr="00247B83">
        <w:rPr>
          <w:rFonts w:cs="Calibri"/>
          <w:color w:val="000000"/>
        </w:rPr>
        <w:t xml:space="preserve"> </w:t>
      </w:r>
      <w:r w:rsidR="00F11DE6" w:rsidRPr="00247B83">
        <w:rPr>
          <w:rFonts w:cs="Calibri"/>
          <w:color w:val="000000"/>
        </w:rPr>
        <w:t>poor</w:t>
      </w:r>
      <w:r w:rsidR="001C7B8A">
        <w:rPr>
          <w:rFonts w:cs="Calibri"/>
          <w:color w:val="000000"/>
        </w:rPr>
        <w:t xml:space="preserve"> communication skills.</w:t>
      </w:r>
    </w:p>
    <w:p w:rsidR="004918BC" w:rsidRPr="00247B83" w:rsidRDefault="00247B83" w:rsidP="00A55756">
      <w:pPr>
        <w:numPr>
          <w:ilvl w:val="0"/>
          <w:numId w:val="9"/>
        </w:numPr>
        <w:spacing w:after="0"/>
        <w:ind w:right="-7"/>
        <w:rPr>
          <w:rFonts w:cs="Calibri"/>
          <w:color w:val="000000"/>
        </w:rPr>
      </w:pPr>
      <w:r>
        <w:rPr>
          <w:rFonts w:cs="Calibri"/>
          <w:noProof/>
          <w:color w:val="000000"/>
        </w:rPr>
        <w:t xml:space="preserve">Give students </w:t>
      </w:r>
      <w:r w:rsidR="001C7B8A">
        <w:rPr>
          <w:rFonts w:cs="Calibri"/>
          <w:noProof/>
          <w:color w:val="000000"/>
        </w:rPr>
        <w:t>approximately</w:t>
      </w:r>
      <w:r w:rsidR="00B23AC7" w:rsidRPr="00B57CC5">
        <w:rPr>
          <w:rFonts w:cs="Calibri"/>
          <w:noProof/>
          <w:color w:val="000000"/>
        </w:rPr>
        <w:t xml:space="preserve"> 10 minutes to plan out </w:t>
      </w:r>
      <w:r w:rsidR="00CB20A2" w:rsidRPr="00B57CC5">
        <w:rPr>
          <w:rFonts w:cs="Calibri"/>
          <w:noProof/>
          <w:color w:val="000000"/>
        </w:rPr>
        <w:t>a</w:t>
      </w:r>
      <w:r w:rsidR="00B23AC7" w:rsidRPr="00B57CC5">
        <w:rPr>
          <w:rFonts w:cs="Calibri"/>
          <w:noProof/>
          <w:color w:val="000000"/>
        </w:rPr>
        <w:t xml:space="preserve"> skit </w:t>
      </w:r>
      <w:r>
        <w:rPr>
          <w:rFonts w:cs="Calibri"/>
          <w:noProof/>
          <w:color w:val="000000"/>
        </w:rPr>
        <w:t>and have them present their scenarios to the class</w:t>
      </w:r>
      <w:r w:rsidR="001C7B8A">
        <w:rPr>
          <w:rFonts w:cs="Calibri"/>
          <w:noProof/>
          <w:color w:val="000000"/>
        </w:rPr>
        <w:t>.</w:t>
      </w:r>
    </w:p>
    <w:p w:rsidR="004918BC" w:rsidRPr="00B57CC5" w:rsidRDefault="004918BC" w:rsidP="00A55756">
      <w:pPr>
        <w:numPr>
          <w:ilvl w:val="0"/>
          <w:numId w:val="9"/>
        </w:numPr>
        <w:spacing w:after="0"/>
        <w:ind w:right="-7"/>
        <w:rPr>
          <w:rFonts w:cs="Calibri"/>
          <w:color w:val="000000"/>
        </w:rPr>
      </w:pPr>
      <w:r w:rsidRPr="00B57CC5">
        <w:rPr>
          <w:rFonts w:cs="Calibri"/>
          <w:noProof/>
          <w:color w:val="000000"/>
        </w:rPr>
        <w:t>A</w:t>
      </w:r>
      <w:r w:rsidR="001B7E26" w:rsidRPr="00B57CC5">
        <w:rPr>
          <w:rFonts w:cs="Calibri"/>
          <w:noProof/>
          <w:color w:val="000000"/>
        </w:rPr>
        <w:t xml:space="preserve">fter each skit, have </w:t>
      </w:r>
      <w:r w:rsidR="001C7B8A">
        <w:rPr>
          <w:rFonts w:cs="Calibri"/>
          <w:noProof/>
          <w:color w:val="000000"/>
        </w:rPr>
        <w:t>students</w:t>
      </w:r>
      <w:r w:rsidR="001B7E26" w:rsidRPr="00B57CC5">
        <w:rPr>
          <w:rFonts w:cs="Calibri"/>
          <w:noProof/>
          <w:color w:val="000000"/>
        </w:rPr>
        <w:t xml:space="preserve"> </w:t>
      </w:r>
      <w:r w:rsidR="001C7B8A">
        <w:rPr>
          <w:rFonts w:cs="Calibri"/>
          <w:noProof/>
          <w:color w:val="000000"/>
        </w:rPr>
        <w:t>identify the poor communication</w:t>
      </w:r>
      <w:r w:rsidR="001B7E26" w:rsidRPr="00B57CC5">
        <w:rPr>
          <w:rFonts w:cs="Calibri"/>
          <w:noProof/>
          <w:color w:val="000000"/>
        </w:rPr>
        <w:t xml:space="preserve"> skills used</w:t>
      </w:r>
      <w:r w:rsidR="001C7B8A">
        <w:rPr>
          <w:rFonts w:cs="Calibri"/>
          <w:noProof/>
          <w:color w:val="000000"/>
        </w:rPr>
        <w:t>.</w:t>
      </w:r>
      <w:r w:rsidRPr="00B57CC5">
        <w:rPr>
          <w:rFonts w:cs="Calibri"/>
          <w:noProof/>
          <w:color w:val="000000"/>
        </w:rPr>
        <w:t xml:space="preserve"> </w:t>
      </w:r>
    </w:p>
    <w:p w:rsidR="00393080" w:rsidRPr="00B57CC5" w:rsidRDefault="005A3E1D" w:rsidP="00A55756">
      <w:pPr>
        <w:pStyle w:val="NoSpacing"/>
        <w:numPr>
          <w:ilvl w:val="0"/>
          <w:numId w:val="9"/>
        </w:numPr>
        <w:spacing w:line="276" w:lineRule="auto"/>
        <w:ind w:right="-7"/>
        <w:rPr>
          <w:b/>
          <w:bCs/>
          <w:lang w:val="en-US"/>
        </w:rPr>
      </w:pPr>
      <w:r w:rsidRPr="00B57CC5">
        <w:rPr>
          <w:lang w:val="en-US"/>
        </w:rPr>
        <w:t>After all skits have been presen</w:t>
      </w:r>
      <w:r w:rsidR="00AB1A14" w:rsidRPr="00B57CC5">
        <w:rPr>
          <w:lang w:val="en-US"/>
        </w:rPr>
        <w:t>t</w:t>
      </w:r>
      <w:r w:rsidRPr="00B57CC5">
        <w:rPr>
          <w:lang w:val="en-US"/>
        </w:rPr>
        <w:t>ed</w:t>
      </w:r>
      <w:r w:rsidR="00AB1A14" w:rsidRPr="00B57CC5">
        <w:rPr>
          <w:lang w:val="en-US"/>
        </w:rPr>
        <w:t xml:space="preserve">, </w:t>
      </w:r>
      <w:r w:rsidR="001C7B8A">
        <w:rPr>
          <w:lang w:val="en-US"/>
        </w:rPr>
        <w:t xml:space="preserve">as a class, </w:t>
      </w:r>
      <w:r w:rsidR="000B7F4A">
        <w:rPr>
          <w:lang w:val="en-US"/>
        </w:rPr>
        <w:t xml:space="preserve">review the </w:t>
      </w:r>
      <w:r w:rsidR="00393080" w:rsidRPr="001C7B8A">
        <w:rPr>
          <w:i/>
          <w:lang w:val="en-US"/>
        </w:rPr>
        <w:t>G</w:t>
      </w:r>
      <w:r w:rsidR="00AB1A14" w:rsidRPr="001C7B8A">
        <w:rPr>
          <w:i/>
          <w:lang w:val="en-US"/>
        </w:rPr>
        <w:t>ood</w:t>
      </w:r>
      <w:r w:rsidR="00393080" w:rsidRPr="001C7B8A">
        <w:rPr>
          <w:i/>
          <w:lang w:val="en-US"/>
        </w:rPr>
        <w:t xml:space="preserve"> C</w:t>
      </w:r>
      <w:r w:rsidR="00AB1A14" w:rsidRPr="001C7B8A">
        <w:rPr>
          <w:i/>
          <w:lang w:val="en-US"/>
        </w:rPr>
        <w:t xml:space="preserve">ommunication </w:t>
      </w:r>
      <w:r w:rsidR="00393080" w:rsidRPr="001C7B8A">
        <w:rPr>
          <w:i/>
          <w:lang w:val="en-US"/>
        </w:rPr>
        <w:t>Skills</w:t>
      </w:r>
      <w:r w:rsidR="000B7F4A">
        <w:rPr>
          <w:lang w:val="en-US"/>
        </w:rPr>
        <w:t xml:space="preserve"> in </w:t>
      </w:r>
      <w:r w:rsidR="000B7F4A" w:rsidRPr="000B7F4A">
        <w:rPr>
          <w:b/>
          <w:lang w:val="en-US"/>
        </w:rPr>
        <w:t xml:space="preserve">Handout </w:t>
      </w:r>
      <w:r w:rsidR="001C7B8A">
        <w:rPr>
          <w:b/>
          <w:lang w:val="en-US"/>
        </w:rPr>
        <w:t>[</w:t>
      </w:r>
      <w:r w:rsidR="000B7F4A" w:rsidRPr="000B7F4A">
        <w:rPr>
          <w:b/>
          <w:lang w:val="en-US"/>
        </w:rPr>
        <w:t>B</w:t>
      </w:r>
      <w:r w:rsidR="001C7B8A">
        <w:rPr>
          <w:b/>
          <w:lang w:val="en-US"/>
        </w:rPr>
        <w:t>]</w:t>
      </w:r>
      <w:r w:rsidR="00CE3F76">
        <w:rPr>
          <w:b/>
          <w:lang w:val="en-US"/>
        </w:rPr>
        <w:t xml:space="preserve"> </w:t>
      </w:r>
      <w:r w:rsidR="001C7B8A">
        <w:rPr>
          <w:b/>
          <w:lang w:val="en-US"/>
        </w:rPr>
        <w:t>- Practicing Good Communication Skills</w:t>
      </w:r>
      <w:r w:rsidR="001C7B8A" w:rsidRPr="001C7B8A">
        <w:rPr>
          <w:lang w:val="en-US"/>
        </w:rPr>
        <w:t>.</w:t>
      </w:r>
    </w:p>
    <w:p w:rsidR="00AB1A14" w:rsidRPr="00B57CC5" w:rsidRDefault="00393080" w:rsidP="00A55756">
      <w:pPr>
        <w:pStyle w:val="NoSpacing"/>
        <w:numPr>
          <w:ilvl w:val="0"/>
          <w:numId w:val="9"/>
        </w:numPr>
        <w:spacing w:line="276" w:lineRule="auto"/>
        <w:ind w:right="-7"/>
        <w:rPr>
          <w:b/>
          <w:bCs/>
          <w:lang w:val="en-US"/>
        </w:rPr>
      </w:pPr>
      <w:r w:rsidRPr="00B57CC5">
        <w:rPr>
          <w:lang w:val="en-US"/>
        </w:rPr>
        <w:t xml:space="preserve">Have students </w:t>
      </w:r>
      <w:r w:rsidR="00AB1A14" w:rsidRPr="00B57CC5">
        <w:rPr>
          <w:lang w:val="en-US"/>
        </w:rPr>
        <w:t>present new skits incorporating these good communication skills into their scenarios</w:t>
      </w:r>
      <w:r w:rsidR="001C5488" w:rsidRPr="00B57CC5">
        <w:rPr>
          <w:lang w:val="en-US"/>
        </w:rPr>
        <w:t xml:space="preserve"> and create</w:t>
      </w:r>
      <w:r w:rsidR="00AB1A14" w:rsidRPr="00B57CC5">
        <w:rPr>
          <w:lang w:val="en-US"/>
        </w:rPr>
        <w:t xml:space="preserve"> a solution to the scenario</w:t>
      </w:r>
      <w:r w:rsidR="000B7F4A">
        <w:rPr>
          <w:lang w:val="en-US"/>
        </w:rPr>
        <w:t xml:space="preserve"> (give them about 5 minutes to prepare</w:t>
      </w:r>
      <w:r w:rsidR="001C7B8A">
        <w:rPr>
          <w:lang w:val="en-US"/>
        </w:rPr>
        <w:t xml:space="preserve"> their skit</w:t>
      </w:r>
      <w:r w:rsidR="000B7F4A">
        <w:rPr>
          <w:lang w:val="en-US"/>
        </w:rPr>
        <w:t>)</w:t>
      </w:r>
      <w:r w:rsidR="001C7B8A">
        <w:rPr>
          <w:lang w:val="en-US"/>
        </w:rPr>
        <w:t>.</w:t>
      </w:r>
    </w:p>
    <w:p w:rsidR="00BC6E4A" w:rsidRPr="00B57CC5" w:rsidRDefault="001C7B8A" w:rsidP="00A55756">
      <w:pPr>
        <w:numPr>
          <w:ilvl w:val="0"/>
          <w:numId w:val="9"/>
        </w:numPr>
        <w:spacing w:after="0"/>
        <w:ind w:right="-7"/>
        <w:rPr>
          <w:rFonts w:cs="Calibri"/>
          <w:color w:val="000000"/>
        </w:rPr>
      </w:pPr>
      <w:r>
        <w:rPr>
          <w:rFonts w:cs="Calibri"/>
          <w:color w:val="000000"/>
        </w:rPr>
        <w:t xml:space="preserve">Provide students with </w:t>
      </w:r>
      <w:r w:rsidR="000B7F4A" w:rsidRPr="000B7F4A">
        <w:rPr>
          <w:rFonts w:cs="Calibri"/>
          <w:b/>
          <w:color w:val="000000"/>
        </w:rPr>
        <w:t xml:space="preserve">Handout </w:t>
      </w:r>
      <w:r w:rsidRPr="001C7B8A">
        <w:rPr>
          <w:rFonts w:cs="Calibri"/>
          <w:b/>
          <w:color w:val="000000"/>
        </w:rPr>
        <w:t>[C]</w:t>
      </w:r>
      <w:r w:rsidR="00CE3F76">
        <w:rPr>
          <w:rFonts w:cs="Calibri"/>
          <w:b/>
          <w:color w:val="000000"/>
        </w:rPr>
        <w:t xml:space="preserve"> </w:t>
      </w:r>
      <w:r w:rsidRPr="001C7B8A">
        <w:rPr>
          <w:rFonts w:cs="Calibri"/>
          <w:b/>
          <w:color w:val="000000"/>
        </w:rPr>
        <w:t>-</w:t>
      </w:r>
      <w:r w:rsidR="00CE3F76">
        <w:rPr>
          <w:rFonts w:cs="Calibri"/>
          <w:b/>
          <w:color w:val="000000"/>
        </w:rPr>
        <w:t xml:space="preserve"> </w:t>
      </w:r>
      <w:r w:rsidRPr="001C7B8A">
        <w:rPr>
          <w:rFonts w:cs="Calibri"/>
          <w:b/>
          <w:color w:val="000000"/>
        </w:rPr>
        <w:t>Reflection Questions</w:t>
      </w:r>
      <w:r>
        <w:rPr>
          <w:rFonts w:cs="Calibri"/>
          <w:color w:val="000000"/>
        </w:rPr>
        <w:t xml:space="preserve"> </w:t>
      </w:r>
      <w:r w:rsidR="000B7F4A">
        <w:rPr>
          <w:rFonts w:cs="Calibri"/>
          <w:color w:val="000000"/>
        </w:rPr>
        <w:t>to complete individually</w:t>
      </w:r>
      <w:r>
        <w:rPr>
          <w:rFonts w:cs="Calibri"/>
          <w:color w:val="000000"/>
        </w:rPr>
        <w:t>.</w:t>
      </w:r>
    </w:p>
    <w:p w:rsidR="004918BC" w:rsidRPr="00B57CC5" w:rsidRDefault="004918BC" w:rsidP="00A55756">
      <w:pPr>
        <w:spacing w:after="0"/>
        <w:ind w:right="-7"/>
        <w:rPr>
          <w:rFonts w:cs="Calibri"/>
          <w:color w:val="000000"/>
        </w:rPr>
      </w:pPr>
    </w:p>
    <w:p w:rsidR="001C7B8A" w:rsidRDefault="001C7B8A" w:rsidP="001C7B8A">
      <w:pPr>
        <w:pStyle w:val="NoSpacing"/>
        <w:spacing w:line="276" w:lineRule="auto"/>
        <w:ind w:right="-7"/>
        <w:rPr>
          <w:rFonts w:cs="Calibri"/>
          <w:b/>
        </w:rPr>
      </w:pPr>
    </w:p>
    <w:p w:rsidR="001C7B8A" w:rsidRDefault="001C7B8A" w:rsidP="001C7B8A">
      <w:pPr>
        <w:pStyle w:val="NoSpacing"/>
        <w:spacing w:line="276" w:lineRule="auto"/>
        <w:ind w:right="-7"/>
        <w:rPr>
          <w:rFonts w:cs="Calibri"/>
          <w:b/>
        </w:rPr>
      </w:pPr>
    </w:p>
    <w:p w:rsidR="001C7B8A" w:rsidRDefault="001C7B8A" w:rsidP="001C7B8A">
      <w:pPr>
        <w:pStyle w:val="NoSpacing"/>
        <w:spacing w:line="276" w:lineRule="auto"/>
        <w:ind w:right="-7"/>
        <w:rPr>
          <w:rFonts w:cs="Calibri"/>
          <w:b/>
        </w:rPr>
      </w:pPr>
    </w:p>
    <w:p w:rsidR="001C7B8A" w:rsidRDefault="001C7B8A" w:rsidP="001C7B8A">
      <w:pPr>
        <w:pStyle w:val="NoSpacing"/>
        <w:spacing w:line="276" w:lineRule="auto"/>
        <w:ind w:right="-7"/>
        <w:rPr>
          <w:rFonts w:cs="Calibri"/>
          <w:b/>
        </w:rPr>
      </w:pPr>
    </w:p>
    <w:p w:rsidR="001C7B8A" w:rsidRDefault="001C7B8A" w:rsidP="001C7B8A">
      <w:pPr>
        <w:pStyle w:val="NoSpacing"/>
        <w:spacing w:line="276" w:lineRule="auto"/>
        <w:ind w:right="-7"/>
        <w:rPr>
          <w:rFonts w:cs="Calibri"/>
          <w:b/>
        </w:rPr>
      </w:pPr>
    </w:p>
    <w:p w:rsidR="001C7B8A" w:rsidRDefault="001C7B8A" w:rsidP="001C7B8A">
      <w:pPr>
        <w:pStyle w:val="NoSpacing"/>
        <w:spacing w:line="276" w:lineRule="auto"/>
        <w:ind w:right="-7"/>
        <w:rPr>
          <w:rFonts w:cs="Calibri"/>
          <w:b/>
        </w:rPr>
      </w:pPr>
    </w:p>
    <w:p w:rsidR="00F64E0B" w:rsidRDefault="00F64E0B" w:rsidP="001C7B8A">
      <w:pPr>
        <w:pStyle w:val="NoSpacing"/>
        <w:spacing w:line="276" w:lineRule="auto"/>
        <w:ind w:right="-7"/>
        <w:rPr>
          <w:rFonts w:cs="Calibri"/>
          <w:b/>
        </w:rPr>
        <w:sectPr w:rsidR="00F64E0B" w:rsidSect="00B57CC5">
          <w:headerReference w:type="default" r:id="rId8"/>
          <w:footerReference w:type="default" r:id="rId9"/>
          <w:type w:val="continuous"/>
          <w:pgSz w:w="12240" w:h="15840"/>
          <w:pgMar w:top="1304" w:right="1304" w:bottom="1304" w:left="1304" w:header="708" w:footer="708" w:gutter="0"/>
          <w:cols w:space="708"/>
          <w:docGrid w:linePitch="360"/>
        </w:sectPr>
      </w:pPr>
    </w:p>
    <w:p w:rsidR="00F64E0B" w:rsidRDefault="00F64E0B" w:rsidP="001C7B8A">
      <w:pPr>
        <w:pStyle w:val="NoSpacing"/>
        <w:spacing w:line="276" w:lineRule="auto"/>
        <w:ind w:right="-7"/>
        <w:rPr>
          <w:rFonts w:cs="Calibri"/>
          <w:b/>
        </w:rPr>
      </w:pPr>
    </w:p>
    <w:p w:rsidR="001C7B8A" w:rsidRPr="00730EE4" w:rsidRDefault="001C7B8A" w:rsidP="001C7B8A">
      <w:pPr>
        <w:pStyle w:val="NoSpacing"/>
        <w:spacing w:line="276" w:lineRule="auto"/>
        <w:ind w:right="-7"/>
        <w:rPr>
          <w:rFonts w:cs="Calibri"/>
          <w:b/>
        </w:rPr>
      </w:pPr>
      <w:r w:rsidRPr="00730EE4">
        <w:rPr>
          <w:rFonts w:cs="Calibri"/>
          <w:b/>
        </w:rPr>
        <w:t>EXTENSION ACTIVITY:</w:t>
      </w:r>
      <w:r>
        <w:rPr>
          <w:rFonts w:cs="Calibri"/>
          <w:b/>
        </w:rPr>
        <w:t xml:space="preserve"> PORTFOLIO</w:t>
      </w:r>
    </w:p>
    <w:p w:rsidR="001C7B8A" w:rsidRPr="00730EE4" w:rsidRDefault="001C7B8A" w:rsidP="001C7B8A">
      <w:pPr>
        <w:pStyle w:val="ColorfulList-Accent11"/>
        <w:numPr>
          <w:ilvl w:val="0"/>
          <w:numId w:val="21"/>
        </w:numPr>
        <w:spacing w:after="0"/>
        <w:ind w:right="4"/>
        <w:contextualSpacing/>
        <w:rPr>
          <w:rFonts w:cs="Calibri"/>
        </w:rPr>
      </w:pPr>
      <w:r w:rsidRPr="00730EE4">
        <w:rPr>
          <w:rFonts w:cs="Calibri"/>
        </w:rPr>
        <w:t xml:space="preserve">Have students visit </w:t>
      </w:r>
      <w:hyperlink r:id="rId10" w:history="1">
        <w:r w:rsidRPr="00730EE4">
          <w:rPr>
            <w:rStyle w:val="Hyperlink"/>
            <w:rFonts w:cs="Calibri"/>
            <w:color w:val="007DEB"/>
          </w:rPr>
          <w:t>www.myBlueprint.ca</w:t>
        </w:r>
      </w:hyperlink>
      <w:r w:rsidRPr="00730EE4">
        <w:rPr>
          <w:rFonts w:cs="Calibri"/>
        </w:rPr>
        <w:t>, and enter their email and password to log in</w:t>
      </w:r>
      <w:r>
        <w:rPr>
          <w:rFonts w:cs="Calibri"/>
        </w:rPr>
        <w:t>to their student account</w:t>
      </w:r>
      <w:r w:rsidRPr="00730EE4">
        <w:rPr>
          <w:rFonts w:cs="Calibri"/>
        </w:rPr>
        <w:t xml:space="preserve">.  </w:t>
      </w:r>
    </w:p>
    <w:p w:rsidR="001C7B8A" w:rsidRPr="00730EE4" w:rsidRDefault="001C7B8A" w:rsidP="001C7B8A">
      <w:pPr>
        <w:pStyle w:val="ColorfulList-Accent11"/>
        <w:numPr>
          <w:ilvl w:val="1"/>
          <w:numId w:val="21"/>
        </w:numPr>
        <w:spacing w:after="0"/>
        <w:ind w:right="4"/>
        <w:contextualSpacing/>
        <w:rPr>
          <w:rStyle w:val="Hyperlink"/>
          <w:rFonts w:cs="Calibri"/>
          <w:color w:val="auto"/>
          <w:u w:val="none"/>
        </w:rPr>
      </w:pPr>
      <w:r w:rsidRPr="00730EE4">
        <w:rPr>
          <w:rStyle w:val="Hyperlink"/>
          <w:rFonts w:cs="Calibri"/>
          <w:b/>
          <w:color w:val="auto"/>
          <w:u w:val="none"/>
        </w:rPr>
        <w:t xml:space="preserve">Forgotten password?  </w:t>
      </w:r>
      <w:r w:rsidRPr="00730EE4">
        <w:rPr>
          <w:rStyle w:val="Hyperlink"/>
          <w:rFonts w:cs="Calibri"/>
          <w:color w:val="auto"/>
          <w:u w:val="none"/>
        </w:rPr>
        <w:t xml:space="preserve">Students can reset their passwords by clicking on the ‘Forgot your password?’ link in the green </w:t>
      </w:r>
      <w:r w:rsidRPr="00730EE4">
        <w:rPr>
          <w:rStyle w:val="Hyperlink"/>
          <w:rFonts w:cs="Calibri"/>
          <w:b/>
          <w:color w:val="auto"/>
          <w:u w:val="none"/>
        </w:rPr>
        <w:t>Existing User</w:t>
      </w:r>
      <w:r w:rsidRPr="00730EE4">
        <w:rPr>
          <w:rStyle w:val="Hyperlink"/>
          <w:rFonts w:cs="Calibri"/>
          <w:color w:val="auto"/>
          <w:u w:val="none"/>
        </w:rPr>
        <w:t xml:space="preserve"> box. </w:t>
      </w:r>
    </w:p>
    <w:p w:rsidR="001C7B8A" w:rsidRDefault="001C7B8A" w:rsidP="001C7B8A">
      <w:pPr>
        <w:pStyle w:val="ColorfulList-Accent11"/>
        <w:numPr>
          <w:ilvl w:val="1"/>
          <w:numId w:val="21"/>
        </w:numPr>
        <w:spacing w:after="0"/>
        <w:ind w:right="4"/>
        <w:contextualSpacing/>
        <w:rPr>
          <w:rFonts w:cs="Calibri"/>
        </w:rPr>
      </w:pPr>
      <w:r w:rsidRPr="00730EE4">
        <w:rPr>
          <w:rStyle w:val="Hyperlink"/>
          <w:rFonts w:cs="Calibri"/>
          <w:b/>
          <w:color w:val="auto"/>
          <w:u w:val="none"/>
        </w:rPr>
        <w:t>Forgotten email?</w:t>
      </w:r>
      <w:r w:rsidRPr="00730EE4">
        <w:rPr>
          <w:rFonts w:cs="Calibri"/>
        </w:rPr>
        <w:t xml:space="preserve"> As a teacher/counsellor, you can reset your students’ emails and passwords in your </w:t>
      </w:r>
      <w:r w:rsidRPr="00730EE4">
        <w:rPr>
          <w:rFonts w:cs="Calibri"/>
          <w:b/>
        </w:rPr>
        <w:t>Student Manager</w:t>
      </w:r>
      <w:r w:rsidRPr="00730EE4">
        <w:rPr>
          <w:rFonts w:cs="Calibri"/>
        </w:rPr>
        <w:t xml:space="preserve"> or </w:t>
      </w:r>
      <w:r w:rsidRPr="00730EE4">
        <w:rPr>
          <w:rFonts w:cs="Calibri"/>
          <w:b/>
        </w:rPr>
        <w:t>My Classes</w:t>
      </w:r>
      <w:r w:rsidRPr="00730EE4">
        <w:rPr>
          <w:rFonts w:cs="Calibri"/>
        </w:rPr>
        <w:t xml:space="preserve">. </w:t>
      </w:r>
    </w:p>
    <w:p w:rsidR="001C7B8A" w:rsidRDefault="001C7B8A" w:rsidP="001C7B8A">
      <w:pPr>
        <w:pStyle w:val="ColorfulList-Accent11"/>
        <w:spacing w:after="0"/>
        <w:ind w:left="1080" w:right="4"/>
        <w:contextualSpacing/>
        <w:rPr>
          <w:rFonts w:cs="Calibri"/>
        </w:rPr>
      </w:pPr>
    </w:p>
    <w:p w:rsidR="001C7B8A" w:rsidRPr="00730EE4" w:rsidRDefault="001C7B8A" w:rsidP="001C7B8A">
      <w:pPr>
        <w:pStyle w:val="ColorfulList-Accent11"/>
        <w:spacing w:after="0"/>
        <w:ind w:left="0" w:right="4"/>
        <w:contextualSpacing/>
        <w:rPr>
          <w:rFonts w:cs="Calibri"/>
          <w:i/>
        </w:rPr>
      </w:pPr>
      <w:r w:rsidRPr="00730EE4">
        <w:rPr>
          <w:rStyle w:val="Hyperlink"/>
          <w:rFonts w:cs="Calibri"/>
          <w:i/>
          <w:color w:val="auto"/>
          <w:u w:val="none"/>
        </w:rPr>
        <w:t>INSTRUCTION</w:t>
      </w:r>
      <w:r>
        <w:rPr>
          <w:rStyle w:val="Hyperlink"/>
          <w:rFonts w:cs="Calibri"/>
          <w:i/>
          <w:color w:val="auto"/>
          <w:u w:val="none"/>
        </w:rPr>
        <w:t>S</w:t>
      </w:r>
      <w:r w:rsidRPr="00730EE4">
        <w:rPr>
          <w:rStyle w:val="Hyperlink"/>
          <w:rFonts w:cs="Calibri"/>
          <w:i/>
          <w:color w:val="auto"/>
          <w:u w:val="none"/>
        </w:rPr>
        <w:t xml:space="preserve"> FOR STUDENTS:</w:t>
      </w:r>
    </w:p>
    <w:p w:rsidR="001C7B8A" w:rsidRDefault="001C7B8A" w:rsidP="001C7B8A">
      <w:pPr>
        <w:pStyle w:val="ListParagraph"/>
        <w:numPr>
          <w:ilvl w:val="0"/>
          <w:numId w:val="22"/>
        </w:numPr>
        <w:spacing w:after="0" w:line="240" w:lineRule="auto"/>
        <w:contextualSpacing/>
      </w:pPr>
      <w:r>
        <w:t>V</w:t>
      </w:r>
      <w:r w:rsidRPr="00730EE4">
        <w:t xml:space="preserve">isit </w:t>
      </w:r>
      <w:hyperlink r:id="rId11" w:history="1">
        <w:r w:rsidRPr="00730EE4">
          <w:rPr>
            <w:rStyle w:val="Hyperlink"/>
            <w:color w:val="007DEB"/>
          </w:rPr>
          <w:t>www.myBlueprint.ca</w:t>
        </w:r>
      </w:hyperlink>
      <w:r w:rsidRPr="00730EE4">
        <w:t xml:space="preserve">, and enter </w:t>
      </w:r>
      <w:r>
        <w:t>your</w:t>
      </w:r>
      <w:r w:rsidRPr="00730EE4">
        <w:t xml:space="preserve"> email and password to log </w:t>
      </w:r>
      <w:r>
        <w:t>in.</w:t>
      </w:r>
    </w:p>
    <w:p w:rsidR="001C7B8A" w:rsidRPr="00B70347" w:rsidRDefault="001C7B8A" w:rsidP="001C7B8A">
      <w:pPr>
        <w:pStyle w:val="ListParagraph"/>
        <w:numPr>
          <w:ilvl w:val="0"/>
          <w:numId w:val="22"/>
        </w:numPr>
        <w:spacing w:after="0" w:line="240" w:lineRule="auto"/>
        <w:contextualSpacing/>
      </w:pPr>
      <w:r>
        <w:t xml:space="preserve">In the left hand navigation menu, click </w:t>
      </w:r>
      <w:r>
        <w:rPr>
          <w:b/>
        </w:rPr>
        <w:t xml:space="preserve">Home </w:t>
      </w:r>
      <w:r>
        <w:t xml:space="preserve">and select </w:t>
      </w:r>
      <w:r>
        <w:rPr>
          <w:b/>
        </w:rPr>
        <w:t>Portfolios</w:t>
      </w:r>
      <w:r>
        <w:t>.</w:t>
      </w:r>
    </w:p>
    <w:p w:rsidR="001C7B8A" w:rsidRDefault="001C7B8A" w:rsidP="001C7B8A">
      <w:pPr>
        <w:pStyle w:val="ListParagraph"/>
        <w:numPr>
          <w:ilvl w:val="0"/>
          <w:numId w:val="22"/>
        </w:numPr>
        <w:spacing w:after="0" w:line="240" w:lineRule="auto"/>
        <w:contextualSpacing/>
      </w:pPr>
      <w:r>
        <w:t>Select</w:t>
      </w:r>
      <w:r w:rsidR="00CE3F76">
        <w:rPr>
          <w:b/>
        </w:rPr>
        <w:t xml:space="preserve"> </w:t>
      </w:r>
      <w:r w:rsidR="00786C7F" w:rsidRPr="00DC4BC3">
        <w:rPr>
          <w:rFonts w:cs="Calibri"/>
          <w:b/>
          <w:szCs w:val="24"/>
        </w:rPr>
        <w:t>My CLE Portfolio</w:t>
      </w:r>
    </w:p>
    <w:p w:rsidR="00F64E0B" w:rsidRDefault="001C7B8A" w:rsidP="00F64E0B">
      <w:pPr>
        <w:pStyle w:val="ListParagraph"/>
        <w:numPr>
          <w:ilvl w:val="0"/>
          <w:numId w:val="22"/>
        </w:numPr>
        <w:spacing w:after="0" w:line="240" w:lineRule="auto"/>
        <w:contextualSpacing/>
      </w:pPr>
      <w:r>
        <w:t>Add a good co</w:t>
      </w:r>
      <w:r w:rsidR="00F64E0B">
        <w:t xml:space="preserve">py of your reflection questions in the form of a journal entry. To do so, </w:t>
      </w:r>
      <w:r>
        <w:t xml:space="preserve">click on </w:t>
      </w:r>
      <w:r w:rsidR="00CE3F76" w:rsidRPr="00CE3F76">
        <w:rPr>
          <w:b/>
        </w:rPr>
        <w:t>+</w:t>
      </w:r>
      <w:r w:rsidR="00CE3F76">
        <w:t xml:space="preserve"> </w:t>
      </w:r>
      <w:r>
        <w:rPr>
          <w:b/>
        </w:rPr>
        <w:t xml:space="preserve">Add Box </w:t>
      </w:r>
      <w:r>
        <w:t xml:space="preserve">and select </w:t>
      </w:r>
      <w:r>
        <w:rPr>
          <w:b/>
        </w:rPr>
        <w:t>+</w:t>
      </w:r>
      <w:r>
        <w:t xml:space="preserve"> </w:t>
      </w:r>
      <w:r w:rsidR="00F64E0B">
        <w:rPr>
          <w:b/>
        </w:rPr>
        <w:t>Journal</w:t>
      </w:r>
      <w:r w:rsidR="00CE3F76">
        <w:t xml:space="preserve">, and add the </w:t>
      </w:r>
      <w:r w:rsidR="00CE3F76">
        <w:rPr>
          <w:b/>
        </w:rPr>
        <w:t xml:space="preserve">Title </w:t>
      </w:r>
      <w:r w:rsidR="00CE3F76">
        <w:t xml:space="preserve">“Conflict Resolution”. </w:t>
      </w:r>
      <w:r w:rsidR="00F64E0B" w:rsidRPr="00CE3F76">
        <w:t>Include</w:t>
      </w:r>
      <w:r w:rsidR="00F64E0B">
        <w:t xml:space="preserve"> the following items in the </w:t>
      </w:r>
      <w:r w:rsidR="00F64E0B">
        <w:rPr>
          <w:b/>
        </w:rPr>
        <w:t xml:space="preserve">Journal </w:t>
      </w:r>
      <w:r w:rsidR="00CE3F76">
        <w:rPr>
          <w:b/>
        </w:rPr>
        <w:t>Description</w:t>
      </w:r>
      <w:r w:rsidR="00F64E0B">
        <w:rPr>
          <w:b/>
        </w:rPr>
        <w:t xml:space="preserve"> </w:t>
      </w:r>
      <w:r w:rsidR="00F64E0B">
        <w:t>section:</w:t>
      </w:r>
    </w:p>
    <w:p w:rsidR="00F64E0B" w:rsidRPr="00F64E0B" w:rsidRDefault="00F64E0B" w:rsidP="00F64E0B">
      <w:pPr>
        <w:pStyle w:val="ListParagraph"/>
        <w:numPr>
          <w:ilvl w:val="1"/>
          <w:numId w:val="22"/>
        </w:numPr>
        <w:spacing w:after="0" w:line="240" w:lineRule="auto"/>
        <w:contextualSpacing/>
        <w:rPr>
          <w:color w:val="000000"/>
        </w:rPr>
      </w:pPr>
      <w:r>
        <w:t>Include your answer to each of the reflection questions</w:t>
      </w:r>
    </w:p>
    <w:p w:rsidR="00F64E0B" w:rsidRPr="00F64E0B" w:rsidRDefault="00F64E0B" w:rsidP="00F64E0B">
      <w:pPr>
        <w:pStyle w:val="ListParagraph"/>
        <w:numPr>
          <w:ilvl w:val="1"/>
          <w:numId w:val="22"/>
        </w:numPr>
        <w:spacing w:after="0" w:line="240" w:lineRule="auto"/>
        <w:contextualSpacing/>
        <w:rPr>
          <w:color w:val="000000"/>
        </w:rPr>
      </w:pPr>
      <w:r>
        <w:t>Add a new paragraph for each question</w:t>
      </w:r>
    </w:p>
    <w:p w:rsidR="00F64E0B" w:rsidRPr="008A6BAE" w:rsidRDefault="00F64E0B" w:rsidP="00F64E0B">
      <w:pPr>
        <w:pStyle w:val="ListParagraph"/>
        <w:numPr>
          <w:ilvl w:val="1"/>
          <w:numId w:val="22"/>
        </w:numPr>
        <w:spacing w:after="0" w:line="240" w:lineRule="auto"/>
        <w:contextualSpacing/>
        <w:rPr>
          <w:color w:val="000000"/>
        </w:rPr>
      </w:pPr>
      <w:r>
        <w:t>Review your grammar and spelling</w:t>
      </w:r>
    </w:p>
    <w:p w:rsidR="00F64E0B" w:rsidRDefault="00F64E0B" w:rsidP="00F64E0B">
      <w:pPr>
        <w:pStyle w:val="ListParagraph"/>
        <w:numPr>
          <w:ilvl w:val="0"/>
          <w:numId w:val="23"/>
        </w:numPr>
        <w:spacing w:after="0" w:line="240" w:lineRule="auto"/>
        <w:contextualSpacing/>
      </w:pPr>
      <w:r>
        <w:t xml:space="preserve">Click </w:t>
      </w:r>
      <w:r w:rsidRPr="008A6BAE">
        <w:rPr>
          <w:b/>
        </w:rPr>
        <w:t>Save</w:t>
      </w:r>
      <w:r>
        <w:t xml:space="preserve"> once you are done to add your journal entry to your portfolio!</w:t>
      </w:r>
    </w:p>
    <w:p w:rsidR="001C7B8A" w:rsidRDefault="001C7B8A" w:rsidP="00F64E0B">
      <w:pPr>
        <w:pStyle w:val="ListParagraph"/>
        <w:spacing w:after="0" w:line="240" w:lineRule="auto"/>
        <w:ind w:left="360"/>
        <w:contextualSpacing/>
        <w:rPr>
          <w:rFonts w:cs="Calibri"/>
          <w:color w:val="808080"/>
          <w:sz w:val="24"/>
          <w:szCs w:val="24"/>
        </w:rPr>
      </w:pPr>
    </w:p>
    <w:p w:rsidR="00CE7B55" w:rsidRDefault="00CE7B55" w:rsidP="00B57CC5">
      <w:pPr>
        <w:spacing w:after="0"/>
        <w:ind w:right="-7"/>
        <w:rPr>
          <w:rFonts w:cs="Calibri"/>
          <w:b/>
          <w:color w:val="000000"/>
        </w:rPr>
      </w:pPr>
    </w:p>
    <w:p w:rsidR="00CE7B55" w:rsidRPr="00CE7B55" w:rsidRDefault="00CE7B55" w:rsidP="00CE7B55">
      <w:pPr>
        <w:rPr>
          <w:rFonts w:cs="Calibri"/>
        </w:rPr>
      </w:pPr>
    </w:p>
    <w:p w:rsidR="00CE7B55" w:rsidRPr="00CE7B55" w:rsidRDefault="00CE7B55" w:rsidP="00CE7B55">
      <w:pPr>
        <w:rPr>
          <w:rFonts w:cs="Calibri"/>
        </w:rPr>
      </w:pPr>
    </w:p>
    <w:p w:rsidR="00CE7B55" w:rsidRPr="00CE7B55" w:rsidRDefault="00CE7B55" w:rsidP="00CE7B55">
      <w:pPr>
        <w:rPr>
          <w:rFonts w:cs="Calibri"/>
        </w:rPr>
      </w:pPr>
    </w:p>
    <w:p w:rsidR="00CE7B55" w:rsidRPr="00CE7B55" w:rsidRDefault="00CE7B55" w:rsidP="00CE7B55">
      <w:pPr>
        <w:rPr>
          <w:rFonts w:cs="Calibri"/>
        </w:rPr>
      </w:pPr>
    </w:p>
    <w:p w:rsidR="00CE7B55" w:rsidRPr="00CE7B55" w:rsidRDefault="00CE7B55" w:rsidP="00CE7B55">
      <w:pPr>
        <w:rPr>
          <w:rFonts w:cs="Calibri"/>
        </w:rPr>
      </w:pPr>
    </w:p>
    <w:p w:rsidR="00CE7B55" w:rsidRDefault="00CE7B55" w:rsidP="00CE7B55">
      <w:pPr>
        <w:tabs>
          <w:tab w:val="left" w:pos="5340"/>
        </w:tabs>
        <w:rPr>
          <w:rFonts w:cs="Calibri"/>
        </w:rPr>
      </w:pPr>
      <w:r>
        <w:rPr>
          <w:rFonts w:cs="Calibri"/>
        </w:rPr>
        <w:tab/>
      </w:r>
    </w:p>
    <w:p w:rsidR="001C7B8A" w:rsidRPr="00CE7B55" w:rsidRDefault="00CE7B55" w:rsidP="00CE7B55">
      <w:pPr>
        <w:tabs>
          <w:tab w:val="left" w:pos="5340"/>
        </w:tabs>
        <w:rPr>
          <w:rFonts w:cs="Calibri"/>
        </w:rPr>
        <w:sectPr w:rsidR="001C7B8A" w:rsidRPr="00CE7B55" w:rsidSect="00F64E0B">
          <w:footerReference w:type="default" r:id="rId12"/>
          <w:pgSz w:w="12240" w:h="15840"/>
          <w:pgMar w:top="1304" w:right="1304" w:bottom="1304" w:left="1304" w:header="708" w:footer="708" w:gutter="0"/>
          <w:cols w:space="708"/>
          <w:docGrid w:linePitch="360"/>
        </w:sectPr>
      </w:pPr>
      <w:r>
        <w:rPr>
          <w:rFonts w:cs="Calibri"/>
        </w:rPr>
        <w:tab/>
      </w:r>
    </w:p>
    <w:p w:rsidR="00B57CC5" w:rsidRPr="00B57CC5" w:rsidRDefault="00B57CC5" w:rsidP="00C71AC6">
      <w:pPr>
        <w:spacing w:line="240" w:lineRule="auto"/>
        <w:ind w:right="-7"/>
        <w:rPr>
          <w:rFonts w:cs="Calibri"/>
          <w:b/>
          <w:color w:val="000000"/>
          <w:sz w:val="26"/>
          <w:szCs w:val="26"/>
        </w:rPr>
      </w:pPr>
      <w:r w:rsidRPr="00B57CC5">
        <w:rPr>
          <w:rFonts w:cs="Calibri"/>
          <w:b/>
          <w:color w:val="000000"/>
          <w:sz w:val="26"/>
          <w:szCs w:val="26"/>
        </w:rPr>
        <w:lastRenderedPageBreak/>
        <w:t xml:space="preserve">HANDOUT </w:t>
      </w:r>
      <w:r w:rsidR="001C7B8A">
        <w:rPr>
          <w:rFonts w:cs="Calibri"/>
          <w:b/>
          <w:color w:val="000000"/>
          <w:sz w:val="26"/>
          <w:szCs w:val="26"/>
        </w:rPr>
        <w:t>[</w:t>
      </w:r>
      <w:r w:rsidRPr="00B57CC5">
        <w:rPr>
          <w:rFonts w:cs="Calibri"/>
          <w:b/>
          <w:color w:val="000000"/>
          <w:sz w:val="26"/>
          <w:szCs w:val="26"/>
        </w:rPr>
        <w:t>A</w:t>
      </w:r>
      <w:r w:rsidR="001C7B8A">
        <w:rPr>
          <w:rFonts w:cs="Calibri"/>
          <w:b/>
          <w:color w:val="000000"/>
          <w:sz w:val="26"/>
          <w:szCs w:val="26"/>
        </w:rPr>
        <w:t>]</w:t>
      </w:r>
      <w:r w:rsidRPr="00B57CC5">
        <w:rPr>
          <w:rFonts w:cs="Calibri"/>
          <w:b/>
          <w:color w:val="000000"/>
          <w:sz w:val="26"/>
          <w:szCs w:val="26"/>
        </w:rPr>
        <w:t>: ALL ABOUT CONFLICTS</w:t>
      </w:r>
    </w:p>
    <w:p w:rsidR="00BE0A97" w:rsidRPr="00B57CC5" w:rsidRDefault="005A3E1D" w:rsidP="00A55756">
      <w:pPr>
        <w:spacing w:after="0"/>
        <w:ind w:right="-7"/>
        <w:rPr>
          <w:rFonts w:cs="Calibri"/>
          <w:b/>
          <w:color w:val="000000"/>
        </w:rPr>
      </w:pPr>
      <w:r w:rsidRPr="00B57CC5">
        <w:rPr>
          <w:rFonts w:cs="Calibri"/>
          <w:b/>
          <w:color w:val="000000"/>
        </w:rPr>
        <w:t xml:space="preserve">[A] </w:t>
      </w:r>
      <w:r w:rsidR="00BE0A97" w:rsidRPr="00B57CC5">
        <w:rPr>
          <w:rFonts w:cs="Calibri"/>
          <w:b/>
          <w:color w:val="000000"/>
        </w:rPr>
        <w:t>WHAT IS CONFLICT</w:t>
      </w:r>
      <w:r w:rsidR="00BC6E4A" w:rsidRPr="00B57CC5">
        <w:rPr>
          <w:rFonts w:cs="Calibri"/>
          <w:b/>
          <w:color w:val="000000"/>
        </w:rPr>
        <w:t>?</w:t>
      </w:r>
    </w:p>
    <w:p w:rsidR="00B346F2" w:rsidRPr="00B57CC5" w:rsidRDefault="00B346F2" w:rsidP="00A55756">
      <w:pPr>
        <w:numPr>
          <w:ilvl w:val="0"/>
          <w:numId w:val="16"/>
        </w:numPr>
        <w:spacing w:after="0"/>
        <w:ind w:right="-7"/>
        <w:rPr>
          <w:rFonts w:cs="Calibri"/>
          <w:color w:val="000000"/>
        </w:rPr>
      </w:pPr>
      <w:r w:rsidRPr="00B57CC5">
        <w:rPr>
          <w:rFonts w:cs="Calibri"/>
          <w:color w:val="000000"/>
        </w:rPr>
        <w:t>A disagreement</w:t>
      </w:r>
    </w:p>
    <w:p w:rsidR="00B346F2" w:rsidRPr="00B57CC5" w:rsidRDefault="00B346F2" w:rsidP="00A55756">
      <w:pPr>
        <w:numPr>
          <w:ilvl w:val="0"/>
          <w:numId w:val="16"/>
        </w:numPr>
        <w:spacing w:after="0"/>
        <w:ind w:right="-7"/>
        <w:rPr>
          <w:rFonts w:cs="Calibri"/>
          <w:color w:val="000000"/>
        </w:rPr>
      </w:pPr>
      <w:r w:rsidRPr="00B57CC5">
        <w:rPr>
          <w:rFonts w:cs="Calibri"/>
          <w:color w:val="000000"/>
        </w:rPr>
        <w:t>An argument</w:t>
      </w:r>
      <w:r w:rsidR="00E00B85" w:rsidRPr="00B57CC5">
        <w:rPr>
          <w:rFonts w:cs="Calibri"/>
          <w:color w:val="000000"/>
        </w:rPr>
        <w:t xml:space="preserve"> or a </w:t>
      </w:r>
      <w:r w:rsidRPr="00B57CC5">
        <w:rPr>
          <w:rFonts w:cs="Calibri"/>
          <w:color w:val="000000"/>
        </w:rPr>
        <w:t>fight</w:t>
      </w:r>
    </w:p>
    <w:p w:rsidR="00B346F2" w:rsidRPr="00B57CC5" w:rsidRDefault="00B346F2" w:rsidP="00A55756">
      <w:pPr>
        <w:numPr>
          <w:ilvl w:val="0"/>
          <w:numId w:val="16"/>
        </w:numPr>
        <w:spacing w:after="0"/>
        <w:ind w:right="-7"/>
        <w:rPr>
          <w:rFonts w:cs="Calibri"/>
          <w:color w:val="000000"/>
        </w:rPr>
      </w:pPr>
      <w:r w:rsidRPr="00B57CC5">
        <w:rPr>
          <w:rFonts w:cs="Calibri"/>
          <w:color w:val="000000"/>
        </w:rPr>
        <w:t xml:space="preserve">To differ </w:t>
      </w:r>
      <w:r w:rsidR="00E00B85" w:rsidRPr="00B57CC5">
        <w:rPr>
          <w:rFonts w:cs="Calibri"/>
          <w:color w:val="000000"/>
        </w:rPr>
        <w:t>or a f</w:t>
      </w:r>
      <w:r w:rsidRPr="00B57CC5">
        <w:rPr>
          <w:rFonts w:cs="Calibri"/>
          <w:color w:val="000000"/>
        </w:rPr>
        <w:t>eeling of opposition</w:t>
      </w:r>
    </w:p>
    <w:p w:rsidR="00D615D5" w:rsidRPr="00B57CC5" w:rsidRDefault="00D615D5" w:rsidP="00A55756">
      <w:pPr>
        <w:numPr>
          <w:ilvl w:val="0"/>
          <w:numId w:val="16"/>
        </w:numPr>
        <w:spacing w:after="0"/>
        <w:ind w:right="-7"/>
        <w:rPr>
          <w:rFonts w:cs="Calibri"/>
          <w:color w:val="000000"/>
        </w:rPr>
      </w:pPr>
      <w:r w:rsidRPr="00B57CC5">
        <w:rPr>
          <w:rFonts w:cs="Calibri"/>
          <w:color w:val="000000"/>
        </w:rPr>
        <w:t>To be contradictory</w:t>
      </w:r>
    </w:p>
    <w:p w:rsidR="000505A2" w:rsidRPr="00B57CC5" w:rsidRDefault="000505A2" w:rsidP="00A55756">
      <w:pPr>
        <w:spacing w:after="0"/>
        <w:ind w:right="-7"/>
        <w:rPr>
          <w:rFonts w:cs="Calibri"/>
          <w:b/>
          <w:color w:val="000000"/>
        </w:rPr>
      </w:pPr>
    </w:p>
    <w:p w:rsidR="00BE0A97" w:rsidRPr="00B57CC5" w:rsidRDefault="005A3E1D" w:rsidP="00A55756">
      <w:pPr>
        <w:spacing w:after="0"/>
        <w:ind w:right="-7"/>
        <w:rPr>
          <w:rFonts w:cs="Calibri"/>
          <w:b/>
          <w:color w:val="000000"/>
        </w:rPr>
      </w:pPr>
      <w:r w:rsidRPr="00B57CC5">
        <w:rPr>
          <w:rFonts w:cs="Calibri"/>
          <w:b/>
          <w:color w:val="000000"/>
        </w:rPr>
        <w:t xml:space="preserve">[B] </w:t>
      </w:r>
      <w:r w:rsidR="000505A2" w:rsidRPr="00B57CC5">
        <w:rPr>
          <w:rFonts w:cs="Calibri"/>
          <w:b/>
          <w:color w:val="000000"/>
        </w:rPr>
        <w:t xml:space="preserve">EXAMPLES OF </w:t>
      </w:r>
      <w:r w:rsidR="00BE0A97" w:rsidRPr="00B57CC5">
        <w:rPr>
          <w:rFonts w:cs="Calibri"/>
          <w:b/>
          <w:color w:val="000000"/>
        </w:rPr>
        <w:t>POOR COMMUNICATION SKILLS</w:t>
      </w:r>
    </w:p>
    <w:p w:rsidR="001B7E26" w:rsidRPr="00B57CC5" w:rsidRDefault="001B7E26" w:rsidP="00A55756">
      <w:pPr>
        <w:numPr>
          <w:ilvl w:val="0"/>
          <w:numId w:val="15"/>
        </w:numPr>
        <w:spacing w:after="0"/>
        <w:ind w:right="-7"/>
        <w:rPr>
          <w:rFonts w:cs="Calibri"/>
          <w:color w:val="000000"/>
        </w:rPr>
      </w:pPr>
      <w:r w:rsidRPr="00B57CC5">
        <w:rPr>
          <w:rFonts w:cs="Calibri"/>
          <w:color w:val="000000"/>
        </w:rPr>
        <w:t>Yelling at one another</w:t>
      </w:r>
      <w:r w:rsidR="00E00B85" w:rsidRPr="00B57CC5">
        <w:rPr>
          <w:rFonts w:cs="Calibri"/>
          <w:color w:val="000000"/>
        </w:rPr>
        <w:t xml:space="preserve"> or aggressive/</w:t>
      </w:r>
      <w:r w:rsidR="000505A2" w:rsidRPr="00B57CC5">
        <w:rPr>
          <w:rFonts w:cs="Calibri"/>
          <w:color w:val="000000"/>
        </w:rPr>
        <w:t>standoffish</w:t>
      </w:r>
      <w:r w:rsidRPr="00B57CC5">
        <w:rPr>
          <w:rFonts w:cs="Calibri"/>
          <w:color w:val="000000"/>
        </w:rPr>
        <w:t xml:space="preserve"> body language</w:t>
      </w:r>
    </w:p>
    <w:p w:rsidR="001B7E26" w:rsidRPr="00B57CC5" w:rsidRDefault="001B7E26" w:rsidP="00A55756">
      <w:pPr>
        <w:numPr>
          <w:ilvl w:val="0"/>
          <w:numId w:val="15"/>
        </w:numPr>
        <w:spacing w:after="0"/>
        <w:ind w:right="-7"/>
        <w:rPr>
          <w:rFonts w:cs="Calibri"/>
          <w:color w:val="000000"/>
        </w:rPr>
      </w:pPr>
      <w:r w:rsidRPr="00B57CC5">
        <w:rPr>
          <w:rFonts w:cs="Calibri"/>
          <w:color w:val="000000"/>
        </w:rPr>
        <w:t>Interrupting</w:t>
      </w:r>
      <w:r w:rsidR="00E00B85" w:rsidRPr="00B57CC5">
        <w:rPr>
          <w:rFonts w:cs="Calibri"/>
          <w:color w:val="000000"/>
        </w:rPr>
        <w:t xml:space="preserve"> or n</w:t>
      </w:r>
      <w:r w:rsidRPr="00B57CC5">
        <w:rPr>
          <w:rFonts w:cs="Calibri"/>
          <w:color w:val="000000"/>
        </w:rPr>
        <w:t>ot listening</w:t>
      </w:r>
    </w:p>
    <w:p w:rsidR="001B7E26" w:rsidRPr="00B57CC5" w:rsidRDefault="001B7E26" w:rsidP="00A55756">
      <w:pPr>
        <w:numPr>
          <w:ilvl w:val="0"/>
          <w:numId w:val="15"/>
        </w:numPr>
        <w:spacing w:after="0"/>
        <w:ind w:right="-7"/>
        <w:rPr>
          <w:rFonts w:cs="Calibri"/>
          <w:color w:val="000000"/>
        </w:rPr>
      </w:pPr>
      <w:r w:rsidRPr="00B57CC5">
        <w:rPr>
          <w:rFonts w:cs="Calibri"/>
          <w:color w:val="000000"/>
        </w:rPr>
        <w:t>Not considering the other person’s perspective</w:t>
      </w:r>
    </w:p>
    <w:p w:rsidR="000505A2" w:rsidRPr="00B57CC5" w:rsidRDefault="000505A2" w:rsidP="00A55756">
      <w:pPr>
        <w:numPr>
          <w:ilvl w:val="0"/>
          <w:numId w:val="15"/>
        </w:numPr>
        <w:spacing w:after="0"/>
        <w:ind w:right="-7"/>
        <w:rPr>
          <w:rFonts w:cs="Calibri"/>
          <w:color w:val="000000"/>
        </w:rPr>
      </w:pPr>
      <w:r w:rsidRPr="00B57CC5">
        <w:rPr>
          <w:rFonts w:cs="Calibri"/>
          <w:color w:val="000000"/>
        </w:rPr>
        <w:t>Having to be right</w:t>
      </w:r>
      <w:r w:rsidR="00E00B85" w:rsidRPr="00B57CC5">
        <w:rPr>
          <w:rFonts w:cs="Calibri"/>
          <w:color w:val="000000"/>
        </w:rPr>
        <w:t xml:space="preserve"> or n</w:t>
      </w:r>
      <w:r w:rsidRPr="00B57CC5">
        <w:rPr>
          <w:rFonts w:cs="Calibri"/>
          <w:color w:val="000000"/>
        </w:rPr>
        <w:t>ot accepting criticism</w:t>
      </w:r>
    </w:p>
    <w:p w:rsidR="000505A2" w:rsidRPr="00B57CC5" w:rsidRDefault="000505A2" w:rsidP="00A55756">
      <w:pPr>
        <w:numPr>
          <w:ilvl w:val="0"/>
          <w:numId w:val="15"/>
        </w:numPr>
        <w:spacing w:after="0"/>
        <w:ind w:right="-7"/>
        <w:rPr>
          <w:rFonts w:cs="Calibri"/>
          <w:color w:val="000000"/>
        </w:rPr>
      </w:pPr>
      <w:r w:rsidRPr="00B57CC5">
        <w:rPr>
          <w:rFonts w:cs="Calibri"/>
          <w:color w:val="000000"/>
        </w:rPr>
        <w:t>Speaking more than you listen</w:t>
      </w:r>
    </w:p>
    <w:p w:rsidR="000505A2" w:rsidRPr="00B57CC5" w:rsidRDefault="000505A2" w:rsidP="00A55756">
      <w:pPr>
        <w:numPr>
          <w:ilvl w:val="0"/>
          <w:numId w:val="15"/>
        </w:numPr>
        <w:spacing w:after="0"/>
        <w:ind w:right="-7"/>
        <w:rPr>
          <w:rFonts w:cs="Calibri"/>
          <w:color w:val="000000"/>
        </w:rPr>
      </w:pPr>
      <w:r w:rsidRPr="00B57CC5">
        <w:rPr>
          <w:rFonts w:cs="Calibri"/>
          <w:color w:val="000000"/>
        </w:rPr>
        <w:t>Making generalizations</w:t>
      </w:r>
    </w:p>
    <w:p w:rsidR="000505A2" w:rsidRPr="00B57CC5" w:rsidRDefault="000505A2" w:rsidP="00A55756">
      <w:pPr>
        <w:numPr>
          <w:ilvl w:val="0"/>
          <w:numId w:val="15"/>
        </w:numPr>
        <w:spacing w:after="0"/>
        <w:ind w:right="-7"/>
        <w:rPr>
          <w:rFonts w:cs="Calibri"/>
          <w:color w:val="000000"/>
        </w:rPr>
      </w:pPr>
      <w:r w:rsidRPr="00B57CC5">
        <w:rPr>
          <w:rFonts w:cs="Calibri"/>
          <w:color w:val="000000"/>
        </w:rPr>
        <w:t>Blowing things out of proportion</w:t>
      </w:r>
    </w:p>
    <w:p w:rsidR="000505A2" w:rsidRPr="00B57CC5" w:rsidRDefault="000505A2" w:rsidP="00A55756">
      <w:pPr>
        <w:numPr>
          <w:ilvl w:val="0"/>
          <w:numId w:val="15"/>
        </w:numPr>
        <w:spacing w:after="0"/>
        <w:ind w:right="-7"/>
        <w:rPr>
          <w:rFonts w:cs="Calibri"/>
          <w:color w:val="000000"/>
        </w:rPr>
      </w:pPr>
      <w:r w:rsidRPr="00B57CC5">
        <w:rPr>
          <w:rFonts w:cs="Calibri"/>
          <w:color w:val="000000"/>
        </w:rPr>
        <w:t>Not being open-minded</w:t>
      </w:r>
    </w:p>
    <w:p w:rsidR="00B57CC5" w:rsidRDefault="00B57CC5" w:rsidP="00A55756">
      <w:pPr>
        <w:spacing w:after="0"/>
        <w:ind w:right="-7"/>
        <w:rPr>
          <w:rFonts w:cs="Calibri"/>
          <w:b/>
          <w:color w:val="000000"/>
        </w:rPr>
      </w:pPr>
    </w:p>
    <w:p w:rsidR="005D64B8" w:rsidRPr="00B57CC5" w:rsidRDefault="005D64B8" w:rsidP="00A55756">
      <w:pPr>
        <w:ind w:right="-7"/>
        <w:rPr>
          <w:rFonts w:cs="Calibri"/>
          <w:b/>
          <w:color w:val="000000"/>
        </w:rPr>
      </w:pPr>
      <w:r w:rsidRPr="00B57CC5">
        <w:rPr>
          <w:rFonts w:cs="Calibri"/>
          <w:b/>
          <w:color w:val="000000"/>
        </w:rPr>
        <w:t>[</w:t>
      </w:r>
      <w:r w:rsidR="00BB4F00" w:rsidRPr="00B57CC5">
        <w:rPr>
          <w:rFonts w:cs="Calibri"/>
          <w:b/>
          <w:color w:val="000000"/>
        </w:rPr>
        <w:t>C</w:t>
      </w:r>
      <w:r w:rsidRPr="00B57CC5">
        <w:rPr>
          <w:rFonts w:cs="Calibri"/>
          <w:b/>
          <w:color w:val="000000"/>
        </w:rPr>
        <w:t>] SCENARIOS:</w:t>
      </w:r>
    </w:p>
    <w:p w:rsidR="005D64B8" w:rsidRPr="00B57CC5" w:rsidRDefault="005D64B8" w:rsidP="00A55756">
      <w:pPr>
        <w:numPr>
          <w:ilvl w:val="0"/>
          <w:numId w:val="11"/>
        </w:numPr>
        <w:tabs>
          <w:tab w:val="num" w:pos="0"/>
        </w:tabs>
        <w:spacing w:after="0"/>
        <w:ind w:left="360" w:right="-7"/>
        <w:rPr>
          <w:rFonts w:cs="Calibri"/>
        </w:rPr>
      </w:pPr>
      <w:r w:rsidRPr="00063C28">
        <w:rPr>
          <w:rFonts w:cs="Calibri"/>
          <w:b/>
          <w:u w:val="single"/>
        </w:rPr>
        <w:t>The Babysitter</w:t>
      </w:r>
      <w:r w:rsidRPr="00B57CC5">
        <w:rPr>
          <w:rFonts w:cs="Calibri"/>
        </w:rPr>
        <w:t xml:space="preserve">: </w:t>
      </w:r>
      <w:r w:rsidRPr="00B57CC5">
        <w:rPr>
          <w:rFonts w:cs="Calibri"/>
          <w:b/>
        </w:rPr>
        <w:t>A</w:t>
      </w:r>
      <w:r w:rsidRPr="00B57CC5">
        <w:rPr>
          <w:rFonts w:cs="Calibri"/>
        </w:rPr>
        <w:t xml:space="preserve"> is a mother with a baby girl. </w:t>
      </w:r>
      <w:r w:rsidRPr="00B57CC5">
        <w:rPr>
          <w:rFonts w:cs="Calibri"/>
          <w:b/>
        </w:rPr>
        <w:t>B</w:t>
      </w:r>
      <w:r w:rsidRPr="00B57CC5">
        <w:rPr>
          <w:rFonts w:cs="Calibri"/>
        </w:rPr>
        <w:t xml:space="preserve"> </w:t>
      </w:r>
      <w:r w:rsidR="00BC6E4A" w:rsidRPr="00B57CC5">
        <w:rPr>
          <w:rFonts w:cs="Calibri"/>
        </w:rPr>
        <w:t xml:space="preserve">lives next </w:t>
      </w:r>
      <w:r w:rsidRPr="00B57CC5">
        <w:rPr>
          <w:rFonts w:cs="Calibri"/>
        </w:rPr>
        <w:t xml:space="preserve">door </w:t>
      </w:r>
      <w:r w:rsidR="00BC6E4A" w:rsidRPr="00B57CC5">
        <w:rPr>
          <w:rFonts w:cs="Calibri"/>
        </w:rPr>
        <w:t>and</w:t>
      </w:r>
      <w:r w:rsidRPr="00B57CC5">
        <w:rPr>
          <w:rFonts w:cs="Calibri"/>
        </w:rPr>
        <w:t xml:space="preserve"> baby sits </w:t>
      </w:r>
      <w:r w:rsidR="00091D3D" w:rsidRPr="00B57CC5">
        <w:rPr>
          <w:rFonts w:cs="Calibri"/>
          <w:b/>
        </w:rPr>
        <w:t>A</w:t>
      </w:r>
      <w:r w:rsidR="00091D3D" w:rsidRPr="00B57CC5">
        <w:rPr>
          <w:rFonts w:cs="Calibri"/>
        </w:rPr>
        <w:t>’s</w:t>
      </w:r>
      <w:r w:rsidRPr="00B57CC5">
        <w:rPr>
          <w:rFonts w:cs="Calibri"/>
        </w:rPr>
        <w:t xml:space="preserve"> baby. One Saturday night while </w:t>
      </w:r>
      <w:r w:rsidRPr="00B57CC5">
        <w:rPr>
          <w:rFonts w:cs="Calibri"/>
          <w:b/>
        </w:rPr>
        <w:t>B</w:t>
      </w:r>
      <w:r w:rsidR="00BC6E4A" w:rsidRPr="00B57CC5">
        <w:rPr>
          <w:rFonts w:cs="Calibri"/>
        </w:rPr>
        <w:t xml:space="preserve"> is babysitting,</w:t>
      </w:r>
      <w:r w:rsidRPr="00B57CC5">
        <w:rPr>
          <w:rFonts w:cs="Calibri"/>
        </w:rPr>
        <w:t xml:space="preserve"> a friend phones and invites </w:t>
      </w:r>
      <w:r w:rsidRPr="00B57CC5">
        <w:rPr>
          <w:rFonts w:cs="Calibri"/>
          <w:b/>
        </w:rPr>
        <w:t>B</w:t>
      </w:r>
      <w:r w:rsidRPr="00B57CC5">
        <w:rPr>
          <w:rFonts w:cs="Calibri"/>
        </w:rPr>
        <w:t xml:space="preserve"> to </w:t>
      </w:r>
      <w:r w:rsidR="00BC6E4A" w:rsidRPr="00B57CC5">
        <w:rPr>
          <w:rFonts w:cs="Calibri"/>
        </w:rPr>
        <w:t>a party just down the street</w:t>
      </w:r>
      <w:r w:rsidRPr="00B57CC5">
        <w:rPr>
          <w:rFonts w:cs="Calibri"/>
        </w:rPr>
        <w:t xml:space="preserve">. It’ll only be for a </w:t>
      </w:r>
      <w:r w:rsidR="00091D3D" w:rsidRPr="00B57CC5">
        <w:rPr>
          <w:rFonts w:cs="Calibri"/>
        </w:rPr>
        <w:t>little while</w:t>
      </w:r>
      <w:r w:rsidRPr="00B57CC5">
        <w:rPr>
          <w:rFonts w:cs="Calibri"/>
        </w:rPr>
        <w:t xml:space="preserve"> and the </w:t>
      </w:r>
      <w:r w:rsidR="00091D3D" w:rsidRPr="00B57CC5">
        <w:rPr>
          <w:rFonts w:cs="Calibri"/>
          <w:b/>
        </w:rPr>
        <w:t>A’s</w:t>
      </w:r>
      <w:r w:rsidR="00091D3D" w:rsidRPr="00B57CC5">
        <w:rPr>
          <w:rFonts w:cs="Calibri"/>
        </w:rPr>
        <w:t xml:space="preserve"> </w:t>
      </w:r>
      <w:r w:rsidRPr="00B57CC5">
        <w:rPr>
          <w:rFonts w:cs="Calibri"/>
        </w:rPr>
        <w:t xml:space="preserve">baby is asleep, so after some serious hesitation </w:t>
      </w:r>
      <w:r w:rsidRPr="00B57CC5">
        <w:rPr>
          <w:rFonts w:cs="Calibri"/>
          <w:b/>
        </w:rPr>
        <w:t>B</w:t>
      </w:r>
      <w:r w:rsidRPr="00B57CC5">
        <w:rPr>
          <w:rFonts w:cs="Calibri"/>
        </w:rPr>
        <w:t xml:space="preserve"> decides to go. The scene begins when </w:t>
      </w:r>
      <w:r w:rsidRPr="00B57CC5">
        <w:rPr>
          <w:rFonts w:cs="Calibri"/>
          <w:b/>
        </w:rPr>
        <w:t>A</w:t>
      </w:r>
      <w:r w:rsidRPr="00B57CC5">
        <w:rPr>
          <w:rFonts w:cs="Calibri"/>
        </w:rPr>
        <w:t xml:space="preserve"> returns home and finds the baby alone</w:t>
      </w:r>
      <w:r w:rsidR="00C44F6E">
        <w:rPr>
          <w:rFonts w:cs="Calibri"/>
        </w:rPr>
        <w:t>,</w:t>
      </w:r>
      <w:r w:rsidRPr="00B57CC5">
        <w:rPr>
          <w:rFonts w:cs="Calibri"/>
        </w:rPr>
        <w:t xml:space="preserve"> then </w:t>
      </w:r>
      <w:r w:rsidRPr="00B57CC5">
        <w:rPr>
          <w:rFonts w:cs="Calibri"/>
          <w:b/>
        </w:rPr>
        <w:t>B</w:t>
      </w:r>
      <w:r w:rsidRPr="00B57CC5">
        <w:rPr>
          <w:rFonts w:cs="Calibri"/>
        </w:rPr>
        <w:t xml:space="preserve"> enters.</w:t>
      </w:r>
    </w:p>
    <w:p w:rsidR="005D64B8" w:rsidRPr="00B57CC5" w:rsidRDefault="005D64B8" w:rsidP="00A55756">
      <w:pPr>
        <w:spacing w:after="0"/>
        <w:ind w:left="360" w:right="-7"/>
        <w:rPr>
          <w:rFonts w:cs="Calibri"/>
        </w:rPr>
      </w:pPr>
    </w:p>
    <w:p w:rsidR="005D64B8" w:rsidRPr="00B57CC5" w:rsidRDefault="005D64B8" w:rsidP="00A55756">
      <w:pPr>
        <w:numPr>
          <w:ilvl w:val="0"/>
          <w:numId w:val="11"/>
        </w:numPr>
        <w:tabs>
          <w:tab w:val="num" w:pos="0"/>
        </w:tabs>
        <w:spacing w:after="0"/>
        <w:ind w:left="360" w:right="-7"/>
        <w:rPr>
          <w:rFonts w:cs="Calibri"/>
        </w:rPr>
      </w:pPr>
      <w:r w:rsidRPr="00063C28">
        <w:rPr>
          <w:rFonts w:cs="Calibri"/>
          <w:b/>
          <w:u w:val="single"/>
        </w:rPr>
        <w:t>The Lost Ten Dollar Bill</w:t>
      </w:r>
      <w:r w:rsidRPr="00B57CC5">
        <w:rPr>
          <w:rFonts w:cs="Calibri"/>
          <w:b/>
        </w:rPr>
        <w:t>:</w:t>
      </w:r>
      <w:r w:rsidRPr="00B57CC5">
        <w:rPr>
          <w:rFonts w:cs="Calibri"/>
        </w:rPr>
        <w:t xml:space="preserve"> </w:t>
      </w:r>
      <w:r w:rsidRPr="00B57CC5">
        <w:rPr>
          <w:rFonts w:cs="Calibri"/>
          <w:b/>
        </w:rPr>
        <w:t>A</w:t>
      </w:r>
      <w:r w:rsidRPr="00B57CC5">
        <w:rPr>
          <w:rFonts w:cs="Calibri"/>
        </w:rPr>
        <w:t xml:space="preserve"> </w:t>
      </w:r>
      <w:r w:rsidR="00091D3D" w:rsidRPr="00B57CC5">
        <w:rPr>
          <w:rFonts w:cs="Calibri"/>
        </w:rPr>
        <w:t xml:space="preserve">is the son/daughter of </w:t>
      </w:r>
      <w:r w:rsidR="00091D3D" w:rsidRPr="00B57CC5">
        <w:rPr>
          <w:rFonts w:cs="Calibri"/>
          <w:b/>
        </w:rPr>
        <w:t>B</w:t>
      </w:r>
      <w:r w:rsidR="00091D3D" w:rsidRPr="00B57CC5">
        <w:rPr>
          <w:rFonts w:cs="Calibri"/>
        </w:rPr>
        <w:t xml:space="preserve">. </w:t>
      </w:r>
      <w:r w:rsidR="00091D3D" w:rsidRPr="00B57CC5">
        <w:rPr>
          <w:rFonts w:cs="Calibri"/>
          <w:b/>
        </w:rPr>
        <w:t>A</w:t>
      </w:r>
      <w:r w:rsidR="00091D3D" w:rsidRPr="00B57CC5">
        <w:rPr>
          <w:rFonts w:cs="Calibri"/>
        </w:rPr>
        <w:t xml:space="preserve"> does the grocery</w:t>
      </w:r>
      <w:r w:rsidRPr="00B57CC5">
        <w:rPr>
          <w:rFonts w:cs="Calibri"/>
        </w:rPr>
        <w:t xml:space="preserve"> shopping for </w:t>
      </w:r>
      <w:r w:rsidR="00091D3D" w:rsidRPr="00B57CC5">
        <w:rPr>
          <w:rFonts w:cs="Calibri"/>
          <w:b/>
        </w:rPr>
        <w:t>B</w:t>
      </w:r>
      <w:r w:rsidRPr="00B57CC5">
        <w:rPr>
          <w:rFonts w:cs="Calibri"/>
        </w:rPr>
        <w:t xml:space="preserve"> every week. </w:t>
      </w:r>
      <w:r w:rsidRPr="00B57CC5">
        <w:rPr>
          <w:rFonts w:cs="Calibri"/>
          <w:b/>
        </w:rPr>
        <w:t>A</w:t>
      </w:r>
      <w:r w:rsidRPr="00B57CC5">
        <w:rPr>
          <w:rFonts w:cs="Calibri"/>
        </w:rPr>
        <w:t xml:space="preserve"> goes shopping as usual, but as he/she goes to pay she/he r</w:t>
      </w:r>
      <w:r w:rsidR="00F5385D" w:rsidRPr="00B57CC5">
        <w:rPr>
          <w:rFonts w:cs="Calibri"/>
        </w:rPr>
        <w:t>ealizes that she/he has lost</w:t>
      </w:r>
      <w:r w:rsidRPr="00B57CC5">
        <w:rPr>
          <w:rFonts w:cs="Calibri"/>
        </w:rPr>
        <w:t xml:space="preserve"> ten dollars</w:t>
      </w:r>
      <w:r w:rsidR="00091D3D" w:rsidRPr="00B57CC5">
        <w:rPr>
          <w:rFonts w:cs="Calibri"/>
        </w:rPr>
        <w:t xml:space="preserve"> of the grocery money and will be giving </w:t>
      </w:r>
      <w:r w:rsidR="00091D3D" w:rsidRPr="00B57CC5">
        <w:rPr>
          <w:rFonts w:cs="Calibri"/>
          <w:b/>
        </w:rPr>
        <w:t>B</w:t>
      </w:r>
      <w:r w:rsidR="00091D3D" w:rsidRPr="00B57CC5">
        <w:rPr>
          <w:rFonts w:cs="Calibri"/>
        </w:rPr>
        <w:t xml:space="preserve"> less change than expected</w:t>
      </w:r>
      <w:r w:rsidRPr="00B57CC5">
        <w:rPr>
          <w:rFonts w:cs="Calibri"/>
        </w:rPr>
        <w:t xml:space="preserve">. The scene begins when </w:t>
      </w:r>
      <w:proofErr w:type="gramStart"/>
      <w:r w:rsidRPr="00B57CC5">
        <w:rPr>
          <w:rFonts w:cs="Calibri"/>
          <w:b/>
        </w:rPr>
        <w:t>A</w:t>
      </w:r>
      <w:proofErr w:type="gramEnd"/>
      <w:r w:rsidRPr="00B57CC5">
        <w:rPr>
          <w:rFonts w:cs="Calibri"/>
        </w:rPr>
        <w:t xml:space="preserve"> </w:t>
      </w:r>
      <w:r w:rsidR="00091D3D" w:rsidRPr="00B57CC5">
        <w:rPr>
          <w:rFonts w:cs="Calibri"/>
        </w:rPr>
        <w:t>gets home</w:t>
      </w:r>
      <w:r w:rsidR="00F5385D" w:rsidRPr="00B57CC5">
        <w:rPr>
          <w:rFonts w:cs="Calibri"/>
        </w:rPr>
        <w:t>,</w:t>
      </w:r>
      <w:r w:rsidR="00091D3D" w:rsidRPr="00B57CC5">
        <w:rPr>
          <w:rFonts w:cs="Calibri"/>
        </w:rPr>
        <w:t xml:space="preserve"> gives </w:t>
      </w:r>
      <w:r w:rsidR="00091D3D" w:rsidRPr="00B57CC5">
        <w:rPr>
          <w:rFonts w:cs="Calibri"/>
          <w:b/>
        </w:rPr>
        <w:t>B</w:t>
      </w:r>
      <w:r w:rsidR="00091D3D" w:rsidRPr="00B57CC5">
        <w:rPr>
          <w:rFonts w:cs="Calibri"/>
        </w:rPr>
        <w:t xml:space="preserve"> the change</w:t>
      </w:r>
      <w:r w:rsidR="00F5385D" w:rsidRPr="00B57CC5">
        <w:rPr>
          <w:rFonts w:cs="Calibri"/>
        </w:rPr>
        <w:t xml:space="preserve"> and explains that he/she lost ten dollars.</w:t>
      </w:r>
      <w:r w:rsidRPr="00B57CC5">
        <w:rPr>
          <w:rFonts w:cs="Calibri"/>
        </w:rPr>
        <w:t xml:space="preserve"> </w:t>
      </w:r>
      <w:r w:rsidR="00790BCD" w:rsidRPr="00B57CC5">
        <w:rPr>
          <w:rFonts w:cs="Calibri"/>
          <w:b/>
        </w:rPr>
        <w:t>B</w:t>
      </w:r>
      <w:r w:rsidR="00F5385D" w:rsidRPr="00B57CC5">
        <w:rPr>
          <w:rFonts w:cs="Calibri"/>
        </w:rPr>
        <w:t xml:space="preserve"> doesn’t believe that </w:t>
      </w:r>
      <w:r w:rsidR="00F5385D" w:rsidRPr="00B57CC5">
        <w:rPr>
          <w:rFonts w:cs="Calibri"/>
          <w:b/>
        </w:rPr>
        <w:t>A</w:t>
      </w:r>
      <w:r w:rsidR="00F5385D" w:rsidRPr="00B57CC5">
        <w:rPr>
          <w:rFonts w:cs="Calibri"/>
        </w:rPr>
        <w:t xml:space="preserve"> lost the 10 dollars and accuses </w:t>
      </w:r>
      <w:r w:rsidR="00F5385D" w:rsidRPr="00B57CC5">
        <w:rPr>
          <w:rFonts w:cs="Calibri"/>
          <w:b/>
        </w:rPr>
        <w:t>A</w:t>
      </w:r>
      <w:r w:rsidR="00F5385D" w:rsidRPr="00B57CC5">
        <w:rPr>
          <w:rFonts w:cs="Calibri"/>
        </w:rPr>
        <w:t xml:space="preserve"> of stealing</w:t>
      </w:r>
      <w:r w:rsidRPr="00B57CC5">
        <w:rPr>
          <w:rFonts w:cs="Calibri"/>
        </w:rPr>
        <w:t>.</w:t>
      </w:r>
    </w:p>
    <w:p w:rsidR="005D64B8" w:rsidRPr="00B57CC5" w:rsidRDefault="005D64B8" w:rsidP="00A55756">
      <w:pPr>
        <w:spacing w:after="0"/>
        <w:ind w:right="-7"/>
        <w:rPr>
          <w:rFonts w:cs="Calibri"/>
        </w:rPr>
      </w:pPr>
    </w:p>
    <w:p w:rsidR="005D64B8" w:rsidRPr="00B57CC5" w:rsidRDefault="005D64B8" w:rsidP="00A55756">
      <w:pPr>
        <w:numPr>
          <w:ilvl w:val="0"/>
          <w:numId w:val="11"/>
        </w:numPr>
        <w:tabs>
          <w:tab w:val="num" w:pos="0"/>
        </w:tabs>
        <w:spacing w:after="0"/>
        <w:ind w:left="360" w:right="-7"/>
        <w:rPr>
          <w:rFonts w:cs="Calibri"/>
        </w:rPr>
      </w:pPr>
      <w:r w:rsidRPr="00063C28">
        <w:rPr>
          <w:rFonts w:cs="Calibri"/>
          <w:b/>
          <w:u w:val="single"/>
        </w:rPr>
        <w:t>The Dyed Red Hair</w:t>
      </w:r>
      <w:r w:rsidRPr="00B57CC5">
        <w:rPr>
          <w:rFonts w:cs="Calibri"/>
        </w:rPr>
        <w:t xml:space="preserve">: </w:t>
      </w:r>
      <w:r w:rsidRPr="00B57CC5">
        <w:rPr>
          <w:rFonts w:cs="Calibri"/>
          <w:b/>
        </w:rPr>
        <w:t>A</w:t>
      </w:r>
      <w:r w:rsidR="00F5385D" w:rsidRPr="00B57CC5">
        <w:rPr>
          <w:rFonts w:cs="Calibri"/>
        </w:rPr>
        <w:t xml:space="preserve"> is a</w:t>
      </w:r>
      <w:r w:rsidRPr="00B57CC5">
        <w:rPr>
          <w:rFonts w:cs="Calibri"/>
        </w:rPr>
        <w:t xml:space="preserve"> married man who has been feeling restless. </w:t>
      </w:r>
      <w:r w:rsidR="00F5385D" w:rsidRPr="00B57CC5">
        <w:rPr>
          <w:rFonts w:cs="Calibri"/>
          <w:b/>
        </w:rPr>
        <w:t>B</w:t>
      </w:r>
      <w:r w:rsidR="00F5385D" w:rsidRPr="00B57CC5">
        <w:rPr>
          <w:rFonts w:cs="Calibri"/>
        </w:rPr>
        <w:t xml:space="preserve"> is his wife. </w:t>
      </w:r>
      <w:r w:rsidRPr="00B57CC5">
        <w:rPr>
          <w:rFonts w:cs="Calibri"/>
        </w:rPr>
        <w:t xml:space="preserve">He needs a change so he dyes his hair bright red. </w:t>
      </w:r>
      <w:r w:rsidRPr="00B57CC5">
        <w:rPr>
          <w:rFonts w:cs="Calibri"/>
          <w:b/>
        </w:rPr>
        <w:t>A</w:t>
      </w:r>
      <w:r w:rsidRPr="00B57CC5">
        <w:rPr>
          <w:rFonts w:cs="Calibri"/>
        </w:rPr>
        <w:t xml:space="preserve"> </w:t>
      </w:r>
      <w:r w:rsidR="00F5385D" w:rsidRPr="00B57CC5">
        <w:rPr>
          <w:rFonts w:cs="Calibri"/>
        </w:rPr>
        <w:t xml:space="preserve">is </w:t>
      </w:r>
      <w:r w:rsidRPr="00B57CC5">
        <w:rPr>
          <w:rFonts w:cs="Calibri"/>
        </w:rPr>
        <w:t xml:space="preserve">sitting in front of the TV waiting for </w:t>
      </w:r>
      <w:r w:rsidR="00F5385D" w:rsidRPr="00B57CC5">
        <w:rPr>
          <w:rFonts w:cs="Calibri"/>
          <w:b/>
        </w:rPr>
        <w:t>B</w:t>
      </w:r>
      <w:r w:rsidR="00790BCD" w:rsidRPr="00B57CC5">
        <w:rPr>
          <w:rFonts w:cs="Calibri"/>
        </w:rPr>
        <w:t xml:space="preserve"> </w:t>
      </w:r>
      <w:r w:rsidRPr="00B57CC5">
        <w:rPr>
          <w:rFonts w:cs="Calibri"/>
        </w:rPr>
        <w:t xml:space="preserve">to come home. The scene begins when </w:t>
      </w:r>
      <w:r w:rsidR="00790BCD" w:rsidRPr="00B57CC5">
        <w:rPr>
          <w:rFonts w:cs="Calibri"/>
          <w:b/>
        </w:rPr>
        <w:t>B</w:t>
      </w:r>
      <w:r w:rsidRPr="00B57CC5">
        <w:rPr>
          <w:rFonts w:cs="Calibri"/>
        </w:rPr>
        <w:t xml:space="preserve"> enters and reacts to </w:t>
      </w:r>
      <w:r w:rsidR="00F5385D" w:rsidRPr="00B57CC5">
        <w:rPr>
          <w:rFonts w:cs="Calibri"/>
          <w:b/>
        </w:rPr>
        <w:t>A</w:t>
      </w:r>
      <w:r w:rsidR="00F5385D" w:rsidRPr="00B57CC5">
        <w:rPr>
          <w:rFonts w:cs="Calibri"/>
        </w:rPr>
        <w:t>’s</w:t>
      </w:r>
      <w:r w:rsidRPr="00B57CC5">
        <w:rPr>
          <w:rFonts w:cs="Calibri"/>
        </w:rPr>
        <w:t xml:space="preserve"> new hair</w:t>
      </w:r>
      <w:r w:rsidR="00F5385D" w:rsidRPr="00B57CC5">
        <w:rPr>
          <w:rFonts w:cs="Calibri"/>
        </w:rPr>
        <w:t xml:space="preserve">, which </w:t>
      </w:r>
      <w:r w:rsidR="00F5385D" w:rsidRPr="00B57CC5">
        <w:rPr>
          <w:rFonts w:cs="Calibri"/>
          <w:b/>
        </w:rPr>
        <w:t>B</w:t>
      </w:r>
      <w:r w:rsidR="00F5385D" w:rsidRPr="00B57CC5">
        <w:rPr>
          <w:rFonts w:cs="Calibri"/>
        </w:rPr>
        <w:t xml:space="preserve"> doesn’t like one bit</w:t>
      </w:r>
      <w:r w:rsidRPr="00B57CC5">
        <w:rPr>
          <w:rFonts w:cs="Calibri"/>
        </w:rPr>
        <w:t>.</w:t>
      </w:r>
    </w:p>
    <w:p w:rsidR="005D64B8" w:rsidRPr="00B57CC5" w:rsidRDefault="005D64B8" w:rsidP="00A55756">
      <w:pPr>
        <w:spacing w:after="0"/>
        <w:ind w:right="-7"/>
        <w:rPr>
          <w:rFonts w:cs="Calibri"/>
        </w:rPr>
      </w:pPr>
    </w:p>
    <w:p w:rsidR="00247B83" w:rsidRDefault="005D64B8" w:rsidP="00A55756">
      <w:pPr>
        <w:numPr>
          <w:ilvl w:val="0"/>
          <w:numId w:val="11"/>
        </w:numPr>
        <w:tabs>
          <w:tab w:val="num" w:pos="0"/>
        </w:tabs>
        <w:spacing w:after="0"/>
        <w:ind w:left="360" w:right="-7"/>
        <w:rPr>
          <w:rFonts w:cs="Calibri"/>
        </w:rPr>
      </w:pPr>
      <w:r w:rsidRPr="00063C28">
        <w:rPr>
          <w:rFonts w:cs="Calibri"/>
          <w:b/>
          <w:u w:val="single"/>
        </w:rPr>
        <w:t>Motorists</w:t>
      </w:r>
      <w:r w:rsidRPr="00B57CC5">
        <w:rPr>
          <w:rFonts w:cs="Calibri"/>
        </w:rPr>
        <w:t xml:space="preserve">: </w:t>
      </w:r>
      <w:proofErr w:type="gramStart"/>
      <w:r w:rsidRPr="00B57CC5">
        <w:rPr>
          <w:rFonts w:cs="Calibri"/>
          <w:b/>
        </w:rPr>
        <w:t>A</w:t>
      </w:r>
      <w:r w:rsidR="009B7D6F" w:rsidRPr="00B57CC5">
        <w:rPr>
          <w:rFonts w:cs="Calibri"/>
        </w:rPr>
        <w:t xml:space="preserve"> </w:t>
      </w:r>
      <w:r w:rsidRPr="00B57CC5">
        <w:rPr>
          <w:rFonts w:cs="Calibri"/>
        </w:rPr>
        <w:t>and</w:t>
      </w:r>
      <w:proofErr w:type="gramEnd"/>
      <w:r w:rsidRPr="00B57CC5">
        <w:rPr>
          <w:rFonts w:cs="Calibri"/>
        </w:rPr>
        <w:t xml:space="preserve"> </w:t>
      </w:r>
      <w:r w:rsidR="00790BCD" w:rsidRPr="00B57CC5">
        <w:rPr>
          <w:rFonts w:cs="Calibri"/>
          <w:b/>
        </w:rPr>
        <w:t>B</w:t>
      </w:r>
      <w:r w:rsidRPr="00B57CC5">
        <w:rPr>
          <w:rFonts w:cs="Calibri"/>
        </w:rPr>
        <w:t xml:space="preserve"> are both drivers. They are both nice people who hardly ever get angry. </w:t>
      </w:r>
      <w:r w:rsidRPr="00B57CC5">
        <w:rPr>
          <w:rFonts w:cs="Calibri"/>
          <w:b/>
        </w:rPr>
        <w:t>A</w:t>
      </w:r>
      <w:r w:rsidRPr="00B57CC5">
        <w:rPr>
          <w:rFonts w:cs="Calibri"/>
        </w:rPr>
        <w:t xml:space="preserve"> likes to solve problems with logic and calmness. </w:t>
      </w:r>
      <w:r w:rsidR="00790BCD" w:rsidRPr="00B57CC5">
        <w:rPr>
          <w:rFonts w:cs="Calibri"/>
          <w:b/>
        </w:rPr>
        <w:t>B</w:t>
      </w:r>
      <w:r w:rsidRPr="00B57CC5">
        <w:rPr>
          <w:rFonts w:cs="Calibri"/>
        </w:rPr>
        <w:t xml:space="preserve"> tries to avoid conflict at all costs.  </w:t>
      </w:r>
      <w:r w:rsidR="00C635F5" w:rsidRPr="00B57CC5">
        <w:rPr>
          <w:rFonts w:cs="Calibri"/>
        </w:rPr>
        <w:t xml:space="preserve">The scene begins when they get into an accident that they both believe is the other persons fault. </w:t>
      </w:r>
    </w:p>
    <w:p w:rsidR="00247B83" w:rsidRDefault="00247B83" w:rsidP="00C71AC6">
      <w:pPr>
        <w:spacing w:after="0" w:line="240" w:lineRule="auto"/>
        <w:ind w:right="-7"/>
        <w:rPr>
          <w:rFonts w:cs="Calibri"/>
        </w:rPr>
        <w:sectPr w:rsidR="00247B83" w:rsidSect="00B57CC5">
          <w:footerReference w:type="default" r:id="rId13"/>
          <w:pgSz w:w="12240" w:h="15840"/>
          <w:pgMar w:top="1304" w:right="1304" w:bottom="1304" w:left="1304" w:header="708" w:footer="708" w:gutter="0"/>
          <w:cols w:space="708"/>
          <w:docGrid w:linePitch="360"/>
        </w:sectPr>
      </w:pPr>
    </w:p>
    <w:p w:rsidR="005D64B8" w:rsidRPr="00B57CC5" w:rsidRDefault="005D64B8" w:rsidP="00A55756">
      <w:pPr>
        <w:numPr>
          <w:ilvl w:val="0"/>
          <w:numId w:val="11"/>
        </w:numPr>
        <w:tabs>
          <w:tab w:val="num" w:pos="0"/>
        </w:tabs>
        <w:spacing w:after="0"/>
        <w:ind w:left="360" w:right="-7"/>
        <w:rPr>
          <w:rFonts w:cs="Calibri"/>
        </w:rPr>
      </w:pPr>
      <w:r w:rsidRPr="00063C28">
        <w:rPr>
          <w:rFonts w:cs="Calibri"/>
          <w:b/>
          <w:u w:val="single"/>
        </w:rPr>
        <w:lastRenderedPageBreak/>
        <w:t>Past Your Curfew</w:t>
      </w:r>
      <w:r w:rsidRPr="00B57CC5">
        <w:rPr>
          <w:rFonts w:cs="Calibri"/>
          <w:b/>
        </w:rPr>
        <w:t>:</w:t>
      </w:r>
      <w:r w:rsidRPr="00B57CC5">
        <w:rPr>
          <w:rFonts w:cs="Calibri"/>
        </w:rPr>
        <w:t xml:space="preserve"> </w:t>
      </w:r>
      <w:r w:rsidR="00AB1A14" w:rsidRPr="00B57CC5">
        <w:rPr>
          <w:rFonts w:cs="Calibri"/>
        </w:rPr>
        <w:t xml:space="preserve">It is past </w:t>
      </w:r>
      <w:r w:rsidR="00AB1A14" w:rsidRPr="00B57CC5">
        <w:rPr>
          <w:rFonts w:cs="Calibri"/>
          <w:b/>
        </w:rPr>
        <w:t>B</w:t>
      </w:r>
      <w:r w:rsidR="00AB1A14" w:rsidRPr="00B57CC5">
        <w:rPr>
          <w:rFonts w:cs="Calibri"/>
        </w:rPr>
        <w:t xml:space="preserve">’s curfew and </w:t>
      </w:r>
      <w:r w:rsidRPr="00B57CC5">
        <w:rPr>
          <w:rFonts w:cs="Calibri"/>
          <w:b/>
        </w:rPr>
        <w:t>A</w:t>
      </w:r>
      <w:r w:rsidRPr="00B57CC5">
        <w:rPr>
          <w:rFonts w:cs="Calibri"/>
        </w:rPr>
        <w:t xml:space="preserve"> is sitting on the couch waiting for </w:t>
      </w:r>
      <w:r w:rsidR="00C635F5" w:rsidRPr="00B57CC5">
        <w:rPr>
          <w:rFonts w:cs="Calibri"/>
          <w:b/>
        </w:rPr>
        <w:t>B</w:t>
      </w:r>
      <w:r w:rsidRPr="00B57CC5">
        <w:rPr>
          <w:rFonts w:cs="Calibri"/>
        </w:rPr>
        <w:t xml:space="preserve"> to come home. </w:t>
      </w:r>
      <w:r w:rsidR="00AB1A14" w:rsidRPr="00B57CC5">
        <w:rPr>
          <w:rFonts w:cs="Calibri"/>
        </w:rPr>
        <w:t xml:space="preserve">The scene begins when </w:t>
      </w:r>
      <w:r w:rsidR="00790BCD" w:rsidRPr="00B57CC5">
        <w:rPr>
          <w:rFonts w:cs="Calibri"/>
          <w:b/>
        </w:rPr>
        <w:t>B</w:t>
      </w:r>
      <w:r w:rsidRPr="00B57CC5">
        <w:rPr>
          <w:rFonts w:cs="Calibri"/>
        </w:rPr>
        <w:t xml:space="preserve"> walks through the door </w:t>
      </w:r>
      <w:r w:rsidR="00AB1A14" w:rsidRPr="00B57CC5">
        <w:rPr>
          <w:rFonts w:cs="Calibri"/>
        </w:rPr>
        <w:t xml:space="preserve">one hour late </w:t>
      </w:r>
      <w:r w:rsidRPr="00B57CC5">
        <w:rPr>
          <w:rFonts w:cs="Calibri"/>
        </w:rPr>
        <w:t xml:space="preserve">and sees </w:t>
      </w:r>
      <w:r w:rsidR="00AB1A14" w:rsidRPr="00B57CC5">
        <w:rPr>
          <w:rFonts w:cs="Calibri"/>
          <w:b/>
        </w:rPr>
        <w:t xml:space="preserve">A, </w:t>
      </w:r>
      <w:r w:rsidR="00AB1A14" w:rsidRPr="00B57CC5">
        <w:rPr>
          <w:rFonts w:cs="Calibri"/>
        </w:rPr>
        <w:t>who was worried and very angry</w:t>
      </w:r>
      <w:r w:rsidRPr="00B57CC5">
        <w:rPr>
          <w:rFonts w:cs="Calibri"/>
        </w:rPr>
        <w:t xml:space="preserve">. </w:t>
      </w:r>
      <w:r w:rsidR="00C635F5" w:rsidRPr="00B57CC5">
        <w:rPr>
          <w:rFonts w:cs="Calibri"/>
          <w:b/>
        </w:rPr>
        <w:t>B</w:t>
      </w:r>
      <w:r w:rsidRPr="00B57CC5">
        <w:rPr>
          <w:rFonts w:cs="Calibri"/>
        </w:rPr>
        <w:t xml:space="preserve"> feels </w:t>
      </w:r>
      <w:r w:rsidR="00C635F5" w:rsidRPr="00B57CC5">
        <w:rPr>
          <w:rFonts w:cs="Calibri"/>
        </w:rPr>
        <w:t>if he/she has</w:t>
      </w:r>
      <w:r w:rsidRPr="00B57CC5">
        <w:rPr>
          <w:rFonts w:cs="Calibri"/>
        </w:rPr>
        <w:t xml:space="preserve"> good grades </w:t>
      </w:r>
      <w:proofErr w:type="gramStart"/>
      <w:r w:rsidR="007D57D4">
        <w:rPr>
          <w:rFonts w:cs="Calibri"/>
        </w:rPr>
        <w:t xml:space="preserve">then </w:t>
      </w:r>
      <w:r w:rsidRPr="00B57CC5">
        <w:rPr>
          <w:rFonts w:cs="Calibri"/>
        </w:rPr>
        <w:t xml:space="preserve"> what</w:t>
      </w:r>
      <w:proofErr w:type="gramEnd"/>
      <w:r w:rsidRPr="00B57CC5">
        <w:rPr>
          <w:rFonts w:cs="Calibri"/>
        </w:rPr>
        <w:t xml:space="preserve"> is the big deal if they are a little late</w:t>
      </w:r>
      <w:r w:rsidR="007D57D4">
        <w:rPr>
          <w:rFonts w:cs="Calibri"/>
        </w:rPr>
        <w:t>?</w:t>
      </w:r>
    </w:p>
    <w:p w:rsidR="005225AF" w:rsidRPr="00B57CC5" w:rsidRDefault="005225AF" w:rsidP="00A55756">
      <w:pPr>
        <w:spacing w:after="0"/>
        <w:ind w:right="-7"/>
        <w:rPr>
          <w:rFonts w:cs="Calibri"/>
        </w:rPr>
      </w:pPr>
    </w:p>
    <w:p w:rsidR="005D64B8" w:rsidRPr="00B57CC5" w:rsidRDefault="005D64B8" w:rsidP="00A55756">
      <w:pPr>
        <w:numPr>
          <w:ilvl w:val="0"/>
          <w:numId w:val="11"/>
        </w:numPr>
        <w:tabs>
          <w:tab w:val="num" w:pos="0"/>
        </w:tabs>
        <w:spacing w:after="0"/>
        <w:ind w:left="360" w:right="-7"/>
        <w:rPr>
          <w:rFonts w:cs="Calibri"/>
        </w:rPr>
      </w:pPr>
      <w:r w:rsidRPr="00063C28">
        <w:rPr>
          <w:rFonts w:cs="Calibri"/>
          <w:b/>
          <w:u w:val="single"/>
        </w:rPr>
        <w:t>School vs. Job</w:t>
      </w:r>
      <w:r w:rsidRPr="00B57CC5">
        <w:rPr>
          <w:rFonts w:cs="Calibri"/>
          <w:b/>
        </w:rPr>
        <w:t>:</w:t>
      </w:r>
      <w:r w:rsidRPr="00B57CC5">
        <w:rPr>
          <w:rFonts w:cs="Calibri"/>
        </w:rPr>
        <w:t xml:space="preserve"> </w:t>
      </w:r>
      <w:r w:rsidR="00AB1A14" w:rsidRPr="00B57CC5">
        <w:rPr>
          <w:rFonts w:cs="Calibri"/>
          <w:b/>
        </w:rPr>
        <w:t>A</w:t>
      </w:r>
      <w:r w:rsidR="00AB1A14" w:rsidRPr="00B57CC5">
        <w:rPr>
          <w:rFonts w:cs="Calibri"/>
        </w:rPr>
        <w:t xml:space="preserve"> is the parent of a teenager. </w:t>
      </w:r>
      <w:r w:rsidR="00AB1A14" w:rsidRPr="00B57CC5">
        <w:rPr>
          <w:rFonts w:cs="Calibri"/>
          <w:b/>
        </w:rPr>
        <w:t>B</w:t>
      </w:r>
      <w:r w:rsidR="00AB1A14" w:rsidRPr="00B57CC5">
        <w:rPr>
          <w:rFonts w:cs="Calibri"/>
        </w:rPr>
        <w:t xml:space="preserve"> is the teenager. </w:t>
      </w:r>
      <w:r w:rsidR="007D57D4">
        <w:rPr>
          <w:rFonts w:cs="Calibri"/>
          <w:b/>
        </w:rPr>
        <w:t>B</w:t>
      </w:r>
      <w:r w:rsidR="007D57D4" w:rsidRPr="00B57CC5">
        <w:rPr>
          <w:rFonts w:cs="Calibri"/>
        </w:rPr>
        <w:t xml:space="preserve"> </w:t>
      </w:r>
      <w:r w:rsidRPr="00B57CC5">
        <w:rPr>
          <w:rFonts w:cs="Calibri"/>
        </w:rPr>
        <w:t xml:space="preserve">is very bright and </w:t>
      </w:r>
      <w:r w:rsidR="007D57D4">
        <w:rPr>
          <w:rFonts w:cs="Calibri"/>
          <w:b/>
        </w:rPr>
        <w:t>A</w:t>
      </w:r>
      <w:r w:rsidRPr="00B57CC5">
        <w:rPr>
          <w:rFonts w:cs="Calibri"/>
        </w:rPr>
        <w:t xml:space="preserve"> wants </w:t>
      </w:r>
      <w:r w:rsidR="007D57D4">
        <w:rPr>
          <w:rFonts w:cs="Calibri"/>
          <w:b/>
        </w:rPr>
        <w:t>B</w:t>
      </w:r>
      <w:r w:rsidRPr="00B57CC5">
        <w:rPr>
          <w:rFonts w:cs="Calibri"/>
        </w:rPr>
        <w:t xml:space="preserve"> to graduate. </w:t>
      </w:r>
      <w:r w:rsidR="007D57D4">
        <w:rPr>
          <w:rFonts w:cs="Calibri"/>
          <w:b/>
        </w:rPr>
        <w:t>B</w:t>
      </w:r>
      <w:r w:rsidRPr="00B57CC5">
        <w:rPr>
          <w:rFonts w:cs="Calibri"/>
        </w:rPr>
        <w:t xml:space="preserve"> feels that he/she has outgrown school and is impatient to get stared in the “real” world as soon as possible. </w:t>
      </w:r>
      <w:r w:rsidR="007D57D4">
        <w:rPr>
          <w:rFonts w:cs="Calibri"/>
          <w:b/>
        </w:rPr>
        <w:t>A</w:t>
      </w:r>
      <w:r w:rsidRPr="00B57CC5">
        <w:rPr>
          <w:rFonts w:cs="Calibri"/>
        </w:rPr>
        <w:t xml:space="preserve"> wants </w:t>
      </w:r>
      <w:r w:rsidR="007D57D4">
        <w:rPr>
          <w:rFonts w:cs="Calibri"/>
          <w:b/>
        </w:rPr>
        <w:t>B</w:t>
      </w:r>
      <w:r w:rsidRPr="00B57CC5">
        <w:rPr>
          <w:rFonts w:cs="Calibri"/>
        </w:rPr>
        <w:t xml:space="preserve"> to get more qualifications</w:t>
      </w:r>
      <w:r w:rsidR="00790BCD" w:rsidRPr="00B57CC5">
        <w:rPr>
          <w:rFonts w:cs="Calibri"/>
        </w:rPr>
        <w:t xml:space="preserve"> in</w:t>
      </w:r>
      <w:r w:rsidRPr="00B57CC5">
        <w:rPr>
          <w:rFonts w:cs="Calibri"/>
        </w:rPr>
        <w:t xml:space="preserve"> order to get a better job and have more opportunities for the future. </w:t>
      </w:r>
      <w:r w:rsidR="007D57D4">
        <w:rPr>
          <w:rFonts w:cs="Calibri"/>
          <w:b/>
        </w:rPr>
        <w:t>A</w:t>
      </w:r>
      <w:r w:rsidRPr="00B57CC5">
        <w:rPr>
          <w:rFonts w:cs="Calibri"/>
        </w:rPr>
        <w:t xml:space="preserve"> doesn’t understand why </w:t>
      </w:r>
      <w:r w:rsidR="007D57D4">
        <w:rPr>
          <w:rFonts w:cs="Calibri"/>
          <w:b/>
        </w:rPr>
        <w:t>B</w:t>
      </w:r>
      <w:r w:rsidRPr="00B57CC5">
        <w:rPr>
          <w:rFonts w:cs="Calibri"/>
        </w:rPr>
        <w:t xml:space="preserve"> wants to leave</w:t>
      </w:r>
      <w:r w:rsidR="00F64E0B">
        <w:rPr>
          <w:rFonts w:cs="Calibri"/>
        </w:rPr>
        <w:t xml:space="preserve"> school</w:t>
      </w:r>
      <w:r w:rsidRPr="00B57CC5">
        <w:rPr>
          <w:rFonts w:cs="Calibri"/>
        </w:rPr>
        <w:t xml:space="preserve">. The scene begins when </w:t>
      </w:r>
      <w:r w:rsidR="007D57D4">
        <w:rPr>
          <w:rFonts w:cs="Calibri"/>
          <w:b/>
        </w:rPr>
        <w:t>B</w:t>
      </w:r>
      <w:r w:rsidRPr="00B57CC5">
        <w:rPr>
          <w:rFonts w:cs="Calibri"/>
        </w:rPr>
        <w:t xml:space="preserve"> comes home from school and tells </w:t>
      </w:r>
      <w:proofErr w:type="gramStart"/>
      <w:r w:rsidR="007D57D4">
        <w:rPr>
          <w:rFonts w:cs="Calibri"/>
          <w:b/>
        </w:rPr>
        <w:t>A</w:t>
      </w:r>
      <w:proofErr w:type="gramEnd"/>
      <w:r w:rsidRPr="00B57CC5">
        <w:rPr>
          <w:rFonts w:cs="Calibri"/>
        </w:rPr>
        <w:t xml:space="preserve"> he/she is fed up with school and wants to quit.</w:t>
      </w:r>
    </w:p>
    <w:p w:rsidR="001D7481" w:rsidRPr="00B57CC5" w:rsidRDefault="001D7481" w:rsidP="00C71AC6">
      <w:pPr>
        <w:spacing w:after="0" w:line="240" w:lineRule="auto"/>
        <w:ind w:right="-7"/>
        <w:rPr>
          <w:rFonts w:cs="Calibri"/>
          <w:color w:val="000000"/>
        </w:rPr>
      </w:pPr>
    </w:p>
    <w:p w:rsidR="00247B83" w:rsidRDefault="00247B83" w:rsidP="00B57CC5">
      <w:pPr>
        <w:spacing w:after="0"/>
        <w:ind w:right="-7"/>
        <w:rPr>
          <w:rFonts w:cs="Calibri"/>
          <w:b/>
          <w:color w:val="000000"/>
        </w:rPr>
        <w:sectPr w:rsidR="00247B83" w:rsidSect="00B57CC5">
          <w:footerReference w:type="default" r:id="rId14"/>
          <w:pgSz w:w="12240" w:h="15840"/>
          <w:pgMar w:top="1304" w:right="1304" w:bottom="1304" w:left="1304" w:header="708" w:footer="708" w:gutter="0"/>
          <w:cols w:space="708"/>
          <w:docGrid w:linePitch="360"/>
        </w:sectPr>
      </w:pPr>
    </w:p>
    <w:p w:rsidR="00B57CC5" w:rsidRPr="00247B83" w:rsidRDefault="00247B83" w:rsidP="00C71AC6">
      <w:pPr>
        <w:spacing w:after="0" w:line="240" w:lineRule="auto"/>
        <w:ind w:right="-7"/>
        <w:rPr>
          <w:rFonts w:cs="Calibri"/>
          <w:b/>
          <w:color w:val="000000"/>
          <w:sz w:val="26"/>
          <w:szCs w:val="26"/>
        </w:rPr>
      </w:pPr>
      <w:r w:rsidRPr="00247B83">
        <w:rPr>
          <w:rFonts w:cs="Calibri"/>
          <w:b/>
          <w:color w:val="000000"/>
          <w:sz w:val="26"/>
          <w:szCs w:val="26"/>
        </w:rPr>
        <w:t xml:space="preserve">HANDOUT </w:t>
      </w:r>
      <w:r w:rsidR="001C7B8A">
        <w:rPr>
          <w:rFonts w:cs="Calibri"/>
          <w:b/>
          <w:color w:val="000000"/>
          <w:sz w:val="26"/>
          <w:szCs w:val="26"/>
        </w:rPr>
        <w:t>[</w:t>
      </w:r>
      <w:r w:rsidRPr="00247B83">
        <w:rPr>
          <w:rFonts w:cs="Calibri"/>
          <w:b/>
          <w:color w:val="000000"/>
          <w:sz w:val="26"/>
          <w:szCs w:val="26"/>
        </w:rPr>
        <w:t>B</w:t>
      </w:r>
      <w:r w:rsidR="001C7B8A">
        <w:rPr>
          <w:rFonts w:cs="Calibri"/>
          <w:b/>
          <w:color w:val="000000"/>
          <w:sz w:val="26"/>
          <w:szCs w:val="26"/>
        </w:rPr>
        <w:t>]</w:t>
      </w:r>
      <w:r w:rsidRPr="00247B83">
        <w:rPr>
          <w:rFonts w:cs="Calibri"/>
          <w:b/>
          <w:color w:val="000000"/>
          <w:sz w:val="26"/>
          <w:szCs w:val="26"/>
        </w:rPr>
        <w:t xml:space="preserve">: </w:t>
      </w:r>
      <w:r w:rsidR="00790BCD" w:rsidRPr="00247B83">
        <w:rPr>
          <w:rFonts w:cs="Calibri"/>
          <w:b/>
          <w:color w:val="000000"/>
          <w:sz w:val="26"/>
          <w:szCs w:val="26"/>
        </w:rPr>
        <w:t>PRACTI</w:t>
      </w:r>
      <w:r w:rsidR="001C7B8A">
        <w:rPr>
          <w:rFonts w:cs="Calibri"/>
          <w:b/>
          <w:color w:val="000000"/>
          <w:sz w:val="26"/>
          <w:szCs w:val="26"/>
        </w:rPr>
        <w:t>CING GOOD COMMUNICATION</w:t>
      </w:r>
      <w:r w:rsidRPr="00247B83">
        <w:rPr>
          <w:rFonts w:cs="Calibri"/>
          <w:b/>
          <w:color w:val="000000"/>
          <w:sz w:val="26"/>
          <w:szCs w:val="26"/>
        </w:rPr>
        <w:t xml:space="preserve"> SKILLS</w:t>
      </w:r>
    </w:p>
    <w:p w:rsidR="00247B83" w:rsidRPr="00247B83" w:rsidRDefault="00247B83" w:rsidP="00C71AC6">
      <w:pPr>
        <w:spacing w:after="0" w:line="240" w:lineRule="auto"/>
        <w:ind w:right="-7"/>
        <w:rPr>
          <w:rFonts w:cs="Calibri"/>
          <w:b/>
          <w:color w:val="000000"/>
        </w:rPr>
      </w:pPr>
    </w:p>
    <w:p w:rsidR="00BB4F00" w:rsidRPr="000B7F4A" w:rsidRDefault="00247B83" w:rsidP="00C71AC6">
      <w:pPr>
        <w:pStyle w:val="NoSpacing"/>
        <w:spacing w:after="240"/>
        <w:ind w:right="-7"/>
        <w:jc w:val="both"/>
        <w:rPr>
          <w:b/>
          <w:i/>
          <w:lang w:val="en-US"/>
        </w:rPr>
      </w:pPr>
      <w:r w:rsidRPr="00247B83">
        <w:rPr>
          <w:b/>
        </w:rPr>
        <w:t>GOOD COMMUNICATION SKILLS</w:t>
      </w:r>
      <w:r w:rsidRPr="00B57CC5">
        <w:rPr>
          <w:b/>
          <w:i/>
        </w:rPr>
        <w:t xml:space="preserve"> </w:t>
      </w:r>
      <w:r w:rsidR="003826CD" w:rsidRPr="00247B83">
        <w:rPr>
          <w:b/>
          <w:lang w:val="en-US"/>
        </w:rPr>
        <w:t>b</w:t>
      </w:r>
      <w:r w:rsidR="004918BC" w:rsidRPr="00247B83">
        <w:rPr>
          <w:b/>
          <w:lang w:val="en-US"/>
        </w:rPr>
        <w:t>y Elizabeth Scott, M.S.</w:t>
      </w:r>
    </w:p>
    <w:p w:rsidR="004918BC" w:rsidRPr="00B57CC5" w:rsidRDefault="004918BC" w:rsidP="00A55756">
      <w:pPr>
        <w:widowControl w:val="0"/>
        <w:tabs>
          <w:tab w:val="left" w:pos="220"/>
          <w:tab w:val="left" w:pos="720"/>
        </w:tabs>
        <w:autoSpaceDE w:val="0"/>
        <w:autoSpaceDN w:val="0"/>
        <w:adjustRightInd w:val="0"/>
        <w:spacing w:after="360"/>
        <w:ind w:right="-7"/>
        <w:jc w:val="both"/>
        <w:rPr>
          <w:rFonts w:cs="Calibri"/>
          <w:color w:val="000000"/>
          <w:lang w:val="en-US"/>
        </w:rPr>
      </w:pPr>
      <w:r w:rsidRPr="00063C28">
        <w:rPr>
          <w:rFonts w:cs="Calibri"/>
          <w:b/>
          <w:bCs/>
          <w:color w:val="000000"/>
          <w:u w:val="single"/>
          <w:lang w:val="en-US"/>
        </w:rPr>
        <w:t>Stay Focused</w:t>
      </w:r>
      <w:r w:rsidRPr="00B57CC5">
        <w:rPr>
          <w:rFonts w:cs="Calibri"/>
          <w:b/>
          <w:bCs/>
          <w:color w:val="000000"/>
          <w:lang w:val="en-US"/>
        </w:rPr>
        <w:t>:</w:t>
      </w:r>
      <w:r w:rsidR="009B7D6F" w:rsidRPr="00B57CC5">
        <w:rPr>
          <w:rFonts w:cs="Calibri"/>
          <w:b/>
          <w:bCs/>
          <w:color w:val="000000"/>
          <w:lang w:val="en-US"/>
        </w:rPr>
        <w:t xml:space="preserve"> </w:t>
      </w:r>
      <w:r w:rsidRPr="00B57CC5">
        <w:rPr>
          <w:rFonts w:cs="Calibri"/>
          <w:color w:val="000000"/>
          <w:lang w:val="en-US"/>
        </w:rPr>
        <w:t xml:space="preserve">Sometimes it’s tempting to bring up past seemingly related conflicts when dealing with current ones. Unfortunately, this often clouds the issue and makes finding mutual understanding and a solution to </w:t>
      </w:r>
      <w:r w:rsidRPr="00B57CC5">
        <w:rPr>
          <w:rFonts w:cs="Calibri"/>
          <w:i/>
          <w:iCs/>
          <w:color w:val="000000"/>
          <w:lang w:val="en-US"/>
        </w:rPr>
        <w:t>the current issue</w:t>
      </w:r>
      <w:r w:rsidRPr="00B57CC5">
        <w:rPr>
          <w:rFonts w:cs="Calibri"/>
          <w:color w:val="000000"/>
          <w:lang w:val="en-US"/>
        </w:rPr>
        <w:t xml:space="preserve"> less likely, and makes the whole discussion more taxing and even confusing. Try not to bring up past hurts or other topics. Stay focused on the present, your feelings, understanding one another and finding a solution.</w:t>
      </w:r>
    </w:p>
    <w:p w:rsidR="004918BC" w:rsidRPr="00B57CC5" w:rsidRDefault="00F33CFF" w:rsidP="00A55756">
      <w:pPr>
        <w:widowControl w:val="0"/>
        <w:numPr>
          <w:ilvl w:val="0"/>
          <w:numId w:val="8"/>
        </w:numPr>
        <w:tabs>
          <w:tab w:val="clear" w:pos="800"/>
          <w:tab w:val="num" w:pos="-420"/>
          <w:tab w:val="left" w:pos="220"/>
          <w:tab w:val="left" w:pos="720"/>
        </w:tabs>
        <w:autoSpaceDE w:val="0"/>
        <w:autoSpaceDN w:val="0"/>
        <w:adjustRightInd w:val="0"/>
        <w:spacing w:after="360"/>
        <w:ind w:right="-7" w:hanging="720"/>
        <w:jc w:val="both"/>
        <w:rPr>
          <w:rFonts w:cs="Calibri"/>
          <w:color w:val="000000"/>
          <w:lang w:val="en-US"/>
        </w:rPr>
      </w:pPr>
      <w:r w:rsidRPr="00B57CC5">
        <w:rPr>
          <w:rFonts w:cs="Calibri"/>
          <w:b/>
          <w:bCs/>
          <w:color w:val="000000"/>
          <w:lang w:val="en-US"/>
        </w:rPr>
        <w:t xml:space="preserve"> </w:t>
      </w:r>
      <w:r w:rsidRPr="00B57CC5">
        <w:rPr>
          <w:rFonts w:cs="Calibri"/>
          <w:b/>
          <w:bCs/>
          <w:color w:val="000000"/>
          <w:lang w:val="en-US"/>
        </w:rPr>
        <w:tab/>
      </w:r>
      <w:r w:rsidR="004918BC" w:rsidRPr="00063C28">
        <w:rPr>
          <w:rFonts w:cs="Calibri"/>
          <w:b/>
          <w:bCs/>
          <w:color w:val="000000"/>
          <w:u w:val="single"/>
          <w:lang w:val="en-US"/>
        </w:rPr>
        <w:t>Listen Carefully</w:t>
      </w:r>
      <w:r w:rsidR="004918BC" w:rsidRPr="00B57CC5">
        <w:rPr>
          <w:rFonts w:cs="Calibri"/>
          <w:b/>
          <w:bCs/>
          <w:color w:val="000000"/>
          <w:lang w:val="en-US"/>
        </w:rPr>
        <w:t>:</w:t>
      </w:r>
      <w:r w:rsidR="004918BC" w:rsidRPr="00B57CC5">
        <w:rPr>
          <w:rFonts w:cs="Calibri"/>
          <w:color w:val="000000"/>
          <w:lang w:val="en-US"/>
        </w:rPr>
        <w:t xml:space="preserve"> People often </w:t>
      </w:r>
      <w:r w:rsidR="004918BC" w:rsidRPr="00B57CC5">
        <w:rPr>
          <w:rFonts w:cs="Calibri"/>
          <w:i/>
          <w:iCs/>
          <w:color w:val="000000"/>
          <w:lang w:val="en-US"/>
        </w:rPr>
        <w:t>think</w:t>
      </w:r>
      <w:r w:rsidR="004918BC" w:rsidRPr="00B57CC5">
        <w:rPr>
          <w:rFonts w:cs="Calibri"/>
          <w:color w:val="000000"/>
          <w:lang w:val="en-US"/>
        </w:rPr>
        <w:t xml:space="preserve"> they’re listening, but are really thinking about what they’re going to say next when the other person stops talking. Truly effective communication goes both ways. While it might be difficult, try really listening to what your partner is saying. Don’t interrupt. Don’t get defensive. Just hear them and reflect back what they’re saying so they know you’ve heard. Then you’ll understand them better and they’ll be more willing to listen to you.</w:t>
      </w:r>
    </w:p>
    <w:p w:rsidR="004918BC" w:rsidRPr="00B57CC5" w:rsidRDefault="004918BC" w:rsidP="00A55756">
      <w:pPr>
        <w:widowControl w:val="0"/>
        <w:tabs>
          <w:tab w:val="left" w:pos="220"/>
          <w:tab w:val="left" w:pos="720"/>
        </w:tabs>
        <w:autoSpaceDE w:val="0"/>
        <w:autoSpaceDN w:val="0"/>
        <w:adjustRightInd w:val="0"/>
        <w:spacing w:after="360"/>
        <w:ind w:right="-7"/>
        <w:jc w:val="both"/>
        <w:rPr>
          <w:rFonts w:cs="Calibri"/>
          <w:color w:val="000000"/>
          <w:lang w:val="en-US"/>
        </w:rPr>
      </w:pPr>
      <w:r w:rsidRPr="00063C28">
        <w:rPr>
          <w:rFonts w:cs="Calibri"/>
          <w:b/>
          <w:bCs/>
          <w:color w:val="000000"/>
          <w:u w:val="single"/>
          <w:lang w:val="en-US"/>
        </w:rPr>
        <w:t>Try To See Their Point of View</w:t>
      </w:r>
      <w:r w:rsidRPr="00B57CC5">
        <w:rPr>
          <w:rFonts w:cs="Calibri"/>
          <w:b/>
          <w:bCs/>
          <w:color w:val="000000"/>
          <w:lang w:val="en-US"/>
        </w:rPr>
        <w:t>:</w:t>
      </w:r>
      <w:r w:rsidRPr="00B57CC5">
        <w:rPr>
          <w:rFonts w:cs="Calibri"/>
          <w:color w:val="000000"/>
          <w:lang w:val="en-US"/>
        </w:rPr>
        <w:t xml:space="preserve"> In a conflict, most of us primarily want to feel heard and understood. We talk a lot about our point of view to get the other person to see things our way. Ironically, if we all do this all the time, there’s little focus on the other person’s point of view, and nobody feels understood. Try to really see the other side, and then you can better explain yours. (If you don't 'get it', ask more questions until you do.) Others will more likely be willing to listen if they feel heard.</w:t>
      </w:r>
    </w:p>
    <w:p w:rsidR="004918BC" w:rsidRPr="00B57CC5" w:rsidRDefault="004918BC" w:rsidP="00A55756">
      <w:pPr>
        <w:widowControl w:val="0"/>
        <w:tabs>
          <w:tab w:val="left" w:pos="220"/>
          <w:tab w:val="left" w:pos="720"/>
        </w:tabs>
        <w:autoSpaceDE w:val="0"/>
        <w:autoSpaceDN w:val="0"/>
        <w:adjustRightInd w:val="0"/>
        <w:spacing w:after="360"/>
        <w:ind w:right="-7"/>
        <w:jc w:val="both"/>
        <w:rPr>
          <w:rFonts w:cs="Calibri"/>
          <w:color w:val="000000"/>
          <w:lang w:val="en-US"/>
        </w:rPr>
      </w:pPr>
      <w:r w:rsidRPr="00063C28">
        <w:rPr>
          <w:rFonts w:cs="Calibri"/>
          <w:b/>
          <w:bCs/>
          <w:color w:val="000000"/>
          <w:u w:val="single"/>
          <w:lang w:val="en-US"/>
        </w:rPr>
        <w:t>Respond to Criticism with Empathy</w:t>
      </w:r>
      <w:r w:rsidRPr="00B57CC5">
        <w:rPr>
          <w:rFonts w:cs="Calibri"/>
          <w:b/>
          <w:bCs/>
          <w:color w:val="000000"/>
          <w:lang w:val="en-US"/>
        </w:rPr>
        <w:t>:</w:t>
      </w:r>
      <w:r w:rsidRPr="00B57CC5">
        <w:rPr>
          <w:rFonts w:cs="Calibri"/>
          <w:color w:val="000000"/>
          <w:lang w:val="en-US"/>
        </w:rPr>
        <w:t xml:space="preserve"> When someone comes at you with criticism, it’s easy to feel that they’re wrong, and get defensive. While criticism is hard to hear, and often exaggerated or colored by the other person’s emotions, it’s important to listen for the other person’s pain and respond with empathy for their feelings. Also, look for what’s true in what they’re saying; that can be valuable information for you.</w:t>
      </w:r>
    </w:p>
    <w:p w:rsidR="004918BC" w:rsidRPr="00B57CC5" w:rsidRDefault="004918BC" w:rsidP="00A55756">
      <w:pPr>
        <w:widowControl w:val="0"/>
        <w:tabs>
          <w:tab w:val="left" w:pos="220"/>
          <w:tab w:val="left" w:pos="720"/>
        </w:tabs>
        <w:autoSpaceDE w:val="0"/>
        <w:autoSpaceDN w:val="0"/>
        <w:adjustRightInd w:val="0"/>
        <w:spacing w:after="360"/>
        <w:ind w:right="-7"/>
        <w:rPr>
          <w:rFonts w:cs="Calibri"/>
          <w:color w:val="000000"/>
          <w:lang w:val="en-US"/>
        </w:rPr>
      </w:pPr>
      <w:r w:rsidRPr="00063C28">
        <w:rPr>
          <w:rFonts w:cs="Calibri"/>
          <w:b/>
          <w:bCs/>
          <w:color w:val="000000"/>
          <w:u w:val="single"/>
          <w:lang w:val="en-US"/>
        </w:rPr>
        <w:t xml:space="preserve">Own </w:t>
      </w:r>
      <w:proofErr w:type="gramStart"/>
      <w:r w:rsidRPr="00063C28">
        <w:rPr>
          <w:rFonts w:cs="Calibri"/>
          <w:b/>
          <w:bCs/>
          <w:color w:val="000000"/>
          <w:u w:val="single"/>
          <w:lang w:val="en-US"/>
        </w:rPr>
        <w:t>What’s</w:t>
      </w:r>
      <w:proofErr w:type="gramEnd"/>
      <w:r w:rsidRPr="00063C28">
        <w:rPr>
          <w:rFonts w:cs="Calibri"/>
          <w:b/>
          <w:bCs/>
          <w:color w:val="000000"/>
          <w:u w:val="single"/>
          <w:lang w:val="en-US"/>
        </w:rPr>
        <w:t xml:space="preserve"> Yours</w:t>
      </w:r>
      <w:r w:rsidRPr="00B57CC5">
        <w:rPr>
          <w:rFonts w:cs="Calibri"/>
          <w:b/>
          <w:bCs/>
          <w:color w:val="000000"/>
          <w:lang w:val="en-US"/>
        </w:rPr>
        <w:t>:</w:t>
      </w:r>
      <w:r w:rsidRPr="00B57CC5">
        <w:rPr>
          <w:rFonts w:cs="Calibri"/>
          <w:color w:val="000000"/>
          <w:lang w:val="en-US"/>
        </w:rPr>
        <w:t xml:space="preserve"> Realize that personal responsibility is a strength, not a weakness. Effective communication involves admitting when you’re wrong. If you both share some </w:t>
      </w:r>
      <w:r w:rsidR="001D7481" w:rsidRPr="00B57CC5">
        <w:rPr>
          <w:rFonts w:cs="Calibri"/>
          <w:color w:val="000000"/>
          <w:lang w:val="en-US"/>
        </w:rPr>
        <w:t xml:space="preserve">of the </w:t>
      </w:r>
      <w:r w:rsidRPr="00B57CC5">
        <w:rPr>
          <w:rFonts w:cs="Calibri"/>
          <w:color w:val="000000"/>
          <w:lang w:val="en-US"/>
        </w:rPr>
        <w:t>responsibility in a conflict (which is usually the case), look for and admit to what’s yours. It diffuses the situation, sets a good example, and shows maturity. It also often inspires the other person to respond in kind, leading you both closer to mutual understanding and a solution.</w:t>
      </w:r>
    </w:p>
    <w:p w:rsidR="00F33CFF" w:rsidRPr="00B57CC5" w:rsidRDefault="004918BC" w:rsidP="00A55756">
      <w:pPr>
        <w:widowControl w:val="0"/>
        <w:tabs>
          <w:tab w:val="left" w:pos="220"/>
          <w:tab w:val="left" w:pos="720"/>
        </w:tabs>
        <w:autoSpaceDE w:val="0"/>
        <w:autoSpaceDN w:val="0"/>
        <w:adjustRightInd w:val="0"/>
        <w:spacing w:after="360"/>
        <w:ind w:right="-7"/>
        <w:rPr>
          <w:rFonts w:cs="Calibri"/>
          <w:color w:val="000000"/>
          <w:lang w:val="en-US"/>
        </w:rPr>
      </w:pPr>
      <w:r w:rsidRPr="00063C28">
        <w:rPr>
          <w:rFonts w:cs="Calibri"/>
          <w:b/>
          <w:bCs/>
          <w:color w:val="000000"/>
          <w:u w:val="single"/>
          <w:lang w:val="en-US"/>
        </w:rPr>
        <w:t>Use “I” Messages</w:t>
      </w:r>
      <w:r w:rsidRPr="00B57CC5">
        <w:rPr>
          <w:rFonts w:cs="Calibri"/>
          <w:b/>
          <w:bCs/>
          <w:color w:val="000000"/>
          <w:lang w:val="en-US"/>
        </w:rPr>
        <w:t>:</w:t>
      </w:r>
      <w:r w:rsidRPr="00B57CC5">
        <w:rPr>
          <w:rFonts w:cs="Calibri"/>
          <w:color w:val="000000"/>
          <w:lang w:val="en-US"/>
        </w:rPr>
        <w:t xml:space="preserve"> Rather than saying things like, “</w:t>
      </w:r>
      <w:r w:rsidRPr="00B57CC5">
        <w:rPr>
          <w:rFonts w:cs="Calibri"/>
          <w:i/>
          <w:iCs/>
          <w:color w:val="000000"/>
          <w:lang w:val="en-US"/>
        </w:rPr>
        <w:t>You</w:t>
      </w:r>
      <w:r w:rsidRPr="00B57CC5">
        <w:rPr>
          <w:rFonts w:cs="Calibri"/>
          <w:color w:val="000000"/>
          <w:lang w:val="en-US"/>
        </w:rPr>
        <w:t xml:space="preserve"> really messed up here,” begin statements with “I”, and make them about yourself and your feelings, like, “I feel frustrated when this happens.” It’s less accusatory, sparks less defensiveness, and helps the other person understand your point of view rather than feeling attacked.</w:t>
      </w:r>
    </w:p>
    <w:p w:rsidR="00247B83" w:rsidRPr="000B7F4A" w:rsidRDefault="005225AF" w:rsidP="00A55756">
      <w:pPr>
        <w:widowControl w:val="0"/>
        <w:tabs>
          <w:tab w:val="left" w:pos="220"/>
          <w:tab w:val="left" w:pos="720"/>
        </w:tabs>
        <w:autoSpaceDE w:val="0"/>
        <w:autoSpaceDN w:val="0"/>
        <w:adjustRightInd w:val="0"/>
        <w:spacing w:after="360"/>
        <w:ind w:right="-7"/>
        <w:rPr>
          <w:rFonts w:cs="Calibri"/>
          <w:color w:val="000000"/>
          <w:lang w:val="en-US"/>
        </w:rPr>
        <w:sectPr w:rsidR="00247B83" w:rsidRPr="000B7F4A" w:rsidSect="00B57CC5">
          <w:footerReference w:type="default" r:id="rId15"/>
          <w:pgSz w:w="12240" w:h="15840"/>
          <w:pgMar w:top="1304" w:right="1304" w:bottom="1304" w:left="1304" w:header="708" w:footer="708" w:gutter="0"/>
          <w:cols w:space="708"/>
          <w:docGrid w:linePitch="360"/>
        </w:sectPr>
      </w:pPr>
      <w:r w:rsidRPr="00063C28">
        <w:rPr>
          <w:rFonts w:cs="Calibri"/>
          <w:b/>
          <w:bCs/>
          <w:color w:val="000000"/>
          <w:u w:val="single"/>
          <w:lang w:val="en-US"/>
        </w:rPr>
        <w:t>Look for Compromise</w:t>
      </w:r>
      <w:r w:rsidR="004918BC" w:rsidRPr="00B57CC5">
        <w:rPr>
          <w:rFonts w:cs="Calibri"/>
          <w:b/>
          <w:bCs/>
          <w:color w:val="000000"/>
          <w:lang w:val="en-US"/>
        </w:rPr>
        <w:t>:</w:t>
      </w:r>
      <w:r w:rsidR="004918BC" w:rsidRPr="00B57CC5">
        <w:rPr>
          <w:rFonts w:cs="Calibri"/>
          <w:color w:val="000000"/>
          <w:lang w:val="en-US"/>
        </w:rPr>
        <w:t xml:space="preserve"> Instead of trying to ‘win’ the argument, look for solutions that meet everybody’s needs. Either through </w:t>
      </w:r>
      <w:r w:rsidR="009B7D6F" w:rsidRPr="00B57CC5">
        <w:rPr>
          <w:rFonts w:cs="Calibri"/>
          <w:color w:val="000000"/>
          <w:lang w:val="en-US"/>
        </w:rPr>
        <w:t>compromise</w:t>
      </w:r>
      <w:r w:rsidR="004918BC" w:rsidRPr="00B57CC5">
        <w:rPr>
          <w:rFonts w:cs="Calibri"/>
          <w:color w:val="000000"/>
          <w:lang w:val="en-US"/>
        </w:rPr>
        <w:t xml:space="preserve"> or a new solution that gives you both what you want most, this focus is much more effective than one person getting what they want at the other’s expense. Healthy communication involves finding a resolution that both sides can be happy with.</w:t>
      </w:r>
    </w:p>
    <w:p w:rsidR="004918BC" w:rsidRPr="00247B83" w:rsidRDefault="00DB47D6" w:rsidP="00B57CC5">
      <w:pPr>
        <w:ind w:right="-7"/>
        <w:rPr>
          <w:rFonts w:cs="Calibri"/>
          <w:sz w:val="26"/>
          <w:szCs w:val="26"/>
        </w:rPr>
      </w:pPr>
      <w:r>
        <w:rPr>
          <w:rFonts w:cs="Calibri"/>
          <w:b/>
          <w:sz w:val="26"/>
          <w:szCs w:val="26"/>
        </w:rPr>
        <w:t xml:space="preserve">HANDOUT </w:t>
      </w:r>
      <w:r w:rsidR="001C7B8A">
        <w:rPr>
          <w:rFonts w:cs="Calibri"/>
          <w:b/>
          <w:sz w:val="26"/>
          <w:szCs w:val="26"/>
        </w:rPr>
        <w:t>[</w:t>
      </w:r>
      <w:r>
        <w:rPr>
          <w:rFonts w:cs="Calibri"/>
          <w:b/>
          <w:sz w:val="26"/>
          <w:szCs w:val="26"/>
        </w:rPr>
        <w:t>C</w:t>
      </w:r>
      <w:r w:rsidR="001C7B8A">
        <w:rPr>
          <w:rFonts w:cs="Calibri"/>
          <w:b/>
          <w:sz w:val="26"/>
          <w:szCs w:val="26"/>
        </w:rPr>
        <w:t>]</w:t>
      </w:r>
      <w:r w:rsidR="00247B83" w:rsidRPr="00247B83">
        <w:rPr>
          <w:rFonts w:cs="Calibri"/>
          <w:b/>
          <w:sz w:val="26"/>
          <w:szCs w:val="26"/>
        </w:rPr>
        <w:t>:</w:t>
      </w:r>
      <w:r w:rsidR="004918BC" w:rsidRPr="00247B83">
        <w:rPr>
          <w:rFonts w:cs="Calibri"/>
          <w:b/>
          <w:sz w:val="26"/>
          <w:szCs w:val="26"/>
        </w:rPr>
        <w:t xml:space="preserve"> R</w:t>
      </w:r>
      <w:r w:rsidR="00247B83" w:rsidRPr="00247B83">
        <w:rPr>
          <w:rFonts w:cs="Calibri"/>
          <w:b/>
          <w:sz w:val="26"/>
          <w:szCs w:val="26"/>
        </w:rPr>
        <w:t>EFLECTION</w:t>
      </w:r>
      <w:r w:rsidR="001C7B8A">
        <w:rPr>
          <w:rFonts w:cs="Calibri"/>
          <w:b/>
          <w:sz w:val="26"/>
          <w:szCs w:val="26"/>
        </w:rPr>
        <w:t xml:space="preserve"> QUESTIONS</w:t>
      </w:r>
    </w:p>
    <w:p w:rsidR="004918BC" w:rsidRPr="00B57CC5" w:rsidRDefault="00114E28" w:rsidP="00B57CC5">
      <w:pPr>
        <w:ind w:right="-7"/>
        <w:contextualSpacing/>
        <w:rPr>
          <w:rFonts w:cs="Calibri"/>
        </w:rPr>
      </w:pPr>
      <w:r w:rsidRPr="00B57CC5">
        <w:rPr>
          <w:rFonts w:cs="Calibri"/>
        </w:rPr>
        <w:t>1. Which good c</w:t>
      </w:r>
      <w:r w:rsidR="004918BC" w:rsidRPr="00B57CC5">
        <w:rPr>
          <w:rFonts w:cs="Calibri"/>
        </w:rPr>
        <w:t xml:space="preserve">ommunication </w:t>
      </w:r>
      <w:r w:rsidRPr="00B57CC5">
        <w:rPr>
          <w:rFonts w:cs="Calibri"/>
        </w:rPr>
        <w:t>s</w:t>
      </w:r>
      <w:r w:rsidR="004918BC" w:rsidRPr="00B57CC5">
        <w:rPr>
          <w:rFonts w:cs="Calibri"/>
        </w:rPr>
        <w:t xml:space="preserve">kill </w:t>
      </w:r>
      <w:r w:rsidRPr="00B57CC5">
        <w:rPr>
          <w:rFonts w:cs="Calibri"/>
        </w:rPr>
        <w:t>do you tend to use</w:t>
      </w:r>
      <w:r w:rsidR="004918BC" w:rsidRPr="00B57CC5">
        <w:rPr>
          <w:rFonts w:cs="Calibri"/>
        </w:rPr>
        <w:t xml:space="preserve"> during a conflict?</w:t>
      </w:r>
      <w:r w:rsidRPr="00B57CC5">
        <w:rPr>
          <w:rFonts w:cs="Calibri"/>
        </w:rPr>
        <w:t xml:space="preserve"> Explain.</w:t>
      </w:r>
    </w:p>
    <w:p w:rsidR="00247B83" w:rsidRDefault="004918BC" w:rsidP="00247B83">
      <w:pPr>
        <w:spacing w:line="360" w:lineRule="auto"/>
        <w:ind w:right="-7"/>
        <w:contextualSpacing/>
        <w:rPr>
          <w:rFonts w:cs="Calibri"/>
        </w:rPr>
      </w:pPr>
      <w:r w:rsidRPr="00B57CC5">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14E28" w:rsidRPr="00B57CC5">
        <w:rPr>
          <w:rFonts w:cs="Calibri"/>
        </w:rPr>
        <w:t>______________________________________________________________________________</w:t>
      </w:r>
      <w:r w:rsidR="00247B83">
        <w:rPr>
          <w:rFonts w:cs="Calibri"/>
        </w:rPr>
        <w:t>____________________________________</w:t>
      </w:r>
    </w:p>
    <w:p w:rsidR="00114E28" w:rsidRDefault="004918BC" w:rsidP="00247B83">
      <w:pPr>
        <w:spacing w:line="360" w:lineRule="auto"/>
        <w:ind w:right="-7"/>
        <w:contextualSpacing/>
        <w:rPr>
          <w:rFonts w:cs="Calibri"/>
        </w:rPr>
      </w:pPr>
      <w:r w:rsidRPr="00B57CC5">
        <w:rPr>
          <w:rFonts w:cs="Calibri"/>
        </w:rPr>
        <w:br/>
        <w:t>2. Which</w:t>
      </w:r>
      <w:r w:rsidR="00114E28" w:rsidRPr="00B57CC5">
        <w:rPr>
          <w:rFonts w:cs="Calibri"/>
        </w:rPr>
        <w:t xml:space="preserve"> poor</w:t>
      </w:r>
      <w:r w:rsidRPr="00B57CC5">
        <w:rPr>
          <w:rFonts w:cs="Calibri"/>
        </w:rPr>
        <w:t xml:space="preserve"> communication skill do you tend to use during a conflict? </w:t>
      </w:r>
      <w:r w:rsidR="00114E28" w:rsidRPr="00B57CC5">
        <w:rPr>
          <w:rFonts w:cs="Calibri"/>
        </w:rPr>
        <w:t>Explain.</w:t>
      </w:r>
      <w:r w:rsidRPr="00B57CC5">
        <w:rPr>
          <w:rFonts w:cs="Calibri"/>
        </w:rPr>
        <w:br/>
        <w:t>__________________________________________________________________________________________________________________________________________________________________________________________________________________________________________</w:t>
      </w:r>
      <w:r w:rsidR="00114E28" w:rsidRPr="00B57CC5">
        <w:rPr>
          <w:rFonts w:cs="Calibri"/>
        </w:rPr>
        <w:t>______________________________________________________________________________</w:t>
      </w:r>
      <w:r w:rsidR="00247B83">
        <w:rPr>
          <w:rFonts w:cs="Calibri"/>
        </w:rPr>
        <w:t>____________________________________</w:t>
      </w:r>
    </w:p>
    <w:p w:rsidR="00247B83" w:rsidRPr="00B57CC5" w:rsidRDefault="00247B83" w:rsidP="00247B83">
      <w:pPr>
        <w:spacing w:line="360" w:lineRule="auto"/>
        <w:ind w:right="-7"/>
        <w:contextualSpacing/>
        <w:rPr>
          <w:rFonts w:cs="Calibri"/>
        </w:rPr>
      </w:pPr>
    </w:p>
    <w:p w:rsidR="00247B83" w:rsidRDefault="004918BC" w:rsidP="00247B83">
      <w:pPr>
        <w:spacing w:after="0" w:line="360" w:lineRule="auto"/>
        <w:ind w:right="-7"/>
        <w:rPr>
          <w:rFonts w:cs="Calibri"/>
        </w:rPr>
      </w:pPr>
      <w:r w:rsidRPr="00B57CC5">
        <w:rPr>
          <w:rFonts w:cs="Calibri"/>
        </w:rPr>
        <w:t xml:space="preserve">3. With whom do you tend to use </w:t>
      </w:r>
      <w:r w:rsidR="00337812" w:rsidRPr="00B57CC5">
        <w:rPr>
          <w:rFonts w:cs="Calibri"/>
        </w:rPr>
        <w:t>good</w:t>
      </w:r>
      <w:r w:rsidRPr="00B57CC5">
        <w:rPr>
          <w:rFonts w:cs="Calibri"/>
        </w:rPr>
        <w:t xml:space="preserve"> communication skills? Why do you think that is?</w:t>
      </w:r>
      <w:r w:rsidR="00393080" w:rsidRPr="00B57CC5">
        <w:rPr>
          <w:rFonts w:cs="Calibri"/>
        </w:rPr>
        <w:t xml:space="preserve"> </w:t>
      </w:r>
      <w:r w:rsidRPr="00B57CC5">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14E28" w:rsidRPr="00B57CC5">
        <w:rPr>
          <w:rFonts w:cs="Calibri"/>
        </w:rPr>
        <w:t>______________________________________________________________________________</w:t>
      </w:r>
      <w:r w:rsidR="00247B83">
        <w:rPr>
          <w:rFonts w:cs="Calibri"/>
        </w:rPr>
        <w:t>____________________________________</w:t>
      </w:r>
    </w:p>
    <w:p w:rsidR="00114E28" w:rsidRPr="00B57CC5" w:rsidRDefault="004918BC" w:rsidP="00247B83">
      <w:pPr>
        <w:spacing w:line="360" w:lineRule="auto"/>
        <w:ind w:right="-7"/>
        <w:rPr>
          <w:rFonts w:cs="Calibri"/>
        </w:rPr>
      </w:pPr>
      <w:r w:rsidRPr="00B57CC5">
        <w:rPr>
          <w:rFonts w:cs="Calibri"/>
        </w:rPr>
        <w:br/>
        <w:t xml:space="preserve">4. With whom do you tend to use </w:t>
      </w:r>
      <w:r w:rsidR="00114E28" w:rsidRPr="00B57CC5">
        <w:rPr>
          <w:rFonts w:cs="Calibri"/>
        </w:rPr>
        <w:t>poor</w:t>
      </w:r>
      <w:r w:rsidRPr="00B57CC5">
        <w:rPr>
          <w:rFonts w:cs="Calibri"/>
        </w:rPr>
        <w:t xml:space="preserve"> communication skills?</w:t>
      </w:r>
      <w:r w:rsidR="00393080" w:rsidRPr="00B57CC5">
        <w:rPr>
          <w:rFonts w:cs="Calibri"/>
        </w:rPr>
        <w:t xml:space="preserve"> </w:t>
      </w:r>
      <w:r w:rsidR="00114E28" w:rsidRPr="00B57CC5">
        <w:rPr>
          <w:rFonts w:cs="Calibri"/>
        </w:rPr>
        <w:t xml:space="preserve">Why do you think that is? </w:t>
      </w:r>
      <w:r w:rsidR="0009639E" w:rsidRPr="00B57CC5">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14E28" w:rsidRPr="00B57CC5">
        <w:rPr>
          <w:rFonts w:cs="Calibri"/>
        </w:rPr>
        <w:t>______________________________________________________________________________</w:t>
      </w:r>
      <w:r w:rsidR="00247B83">
        <w:rPr>
          <w:rFonts w:cs="Calibri"/>
        </w:rPr>
        <w:t>____________________________________</w:t>
      </w:r>
    </w:p>
    <w:p w:rsidR="00114E28" w:rsidRDefault="004918BC" w:rsidP="00247B83">
      <w:pPr>
        <w:spacing w:line="360" w:lineRule="auto"/>
        <w:ind w:right="-7"/>
        <w:rPr>
          <w:rFonts w:cs="Calibri"/>
        </w:rPr>
      </w:pPr>
      <w:r w:rsidRPr="00B57CC5">
        <w:rPr>
          <w:rFonts w:cs="Calibri"/>
        </w:rPr>
        <w:t xml:space="preserve">5. Where do you think you learned your communication skills from? </w:t>
      </w:r>
      <w:r w:rsidR="0009639E" w:rsidRPr="00B57CC5">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14E28" w:rsidRPr="00B57CC5">
        <w:rPr>
          <w:rFonts w:cs="Calibri"/>
        </w:rPr>
        <w:t>______________________________________________________________________________</w:t>
      </w:r>
      <w:r w:rsidR="00247B83">
        <w:rPr>
          <w:rFonts w:cs="Calibri"/>
        </w:rPr>
        <w:t>____________________________________</w:t>
      </w:r>
    </w:p>
    <w:p w:rsidR="000B7F4A" w:rsidRDefault="000B7F4A" w:rsidP="00247B83">
      <w:pPr>
        <w:spacing w:after="0" w:line="360" w:lineRule="auto"/>
        <w:ind w:right="-7"/>
        <w:rPr>
          <w:rFonts w:cs="Calibri"/>
        </w:rPr>
        <w:sectPr w:rsidR="000B7F4A" w:rsidSect="00B57CC5">
          <w:footerReference w:type="default" r:id="rId16"/>
          <w:pgSz w:w="12240" w:h="15840"/>
          <w:pgMar w:top="1304" w:right="1304" w:bottom="1304" w:left="1304" w:header="708" w:footer="708" w:gutter="0"/>
          <w:cols w:space="708"/>
          <w:docGrid w:linePitch="360"/>
        </w:sectPr>
      </w:pPr>
    </w:p>
    <w:p w:rsidR="004918BC" w:rsidRPr="00B57CC5" w:rsidRDefault="004918BC" w:rsidP="00247B83">
      <w:pPr>
        <w:spacing w:after="0" w:line="360" w:lineRule="auto"/>
        <w:ind w:right="-7"/>
        <w:rPr>
          <w:rFonts w:cs="Calibri"/>
        </w:rPr>
      </w:pPr>
      <w:r w:rsidRPr="00B57CC5">
        <w:rPr>
          <w:rFonts w:cs="Calibri"/>
        </w:rPr>
        <w:t xml:space="preserve">6. Why are </w:t>
      </w:r>
      <w:r w:rsidR="00337812" w:rsidRPr="00B57CC5">
        <w:rPr>
          <w:rFonts w:cs="Calibri"/>
        </w:rPr>
        <w:t>good</w:t>
      </w:r>
      <w:r w:rsidRPr="00B57CC5">
        <w:rPr>
          <w:rFonts w:cs="Calibri"/>
        </w:rPr>
        <w:t xml:space="preserve"> communication skills important? </w:t>
      </w:r>
    </w:p>
    <w:p w:rsidR="004918BC" w:rsidRDefault="004918BC" w:rsidP="00247B83">
      <w:pPr>
        <w:spacing w:before="240" w:line="360" w:lineRule="auto"/>
        <w:ind w:right="-7"/>
        <w:contextualSpacing/>
        <w:rPr>
          <w:rFonts w:cs="Calibri"/>
        </w:rPr>
      </w:pPr>
      <w:r w:rsidRPr="00B57CC5">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14E28" w:rsidRPr="00B57CC5">
        <w:rPr>
          <w:rFonts w:cs="Calibri"/>
        </w:rPr>
        <w:t>______________________________________________________________________________</w:t>
      </w:r>
      <w:r w:rsidR="00247B83">
        <w:rPr>
          <w:rFonts w:cs="Calibri"/>
        </w:rPr>
        <w:t>____________________________________</w:t>
      </w:r>
    </w:p>
    <w:p w:rsidR="00247B83" w:rsidRPr="00B57CC5" w:rsidRDefault="00247B83" w:rsidP="00247B83">
      <w:pPr>
        <w:spacing w:before="240" w:line="360" w:lineRule="auto"/>
        <w:ind w:right="-7"/>
        <w:contextualSpacing/>
        <w:rPr>
          <w:rFonts w:cs="Calibri"/>
        </w:rPr>
      </w:pPr>
    </w:p>
    <w:p w:rsidR="00114E28" w:rsidRPr="00B57CC5" w:rsidRDefault="00114E28" w:rsidP="00247B83">
      <w:pPr>
        <w:spacing w:after="0" w:line="360" w:lineRule="auto"/>
        <w:ind w:right="-7"/>
        <w:rPr>
          <w:rFonts w:cs="Calibri"/>
        </w:rPr>
      </w:pPr>
      <w:r w:rsidRPr="00B57CC5">
        <w:rPr>
          <w:rFonts w:cs="Calibri"/>
        </w:rPr>
        <w:t>7.  How do you think you can improve your communications skills?</w:t>
      </w:r>
    </w:p>
    <w:p w:rsidR="004918BC" w:rsidRPr="00B57CC5" w:rsidRDefault="00114E28" w:rsidP="00247B83">
      <w:pPr>
        <w:spacing w:line="360" w:lineRule="auto"/>
        <w:ind w:right="-7"/>
        <w:contextualSpacing/>
        <w:rPr>
          <w:rFonts w:cs="Calibri"/>
        </w:rPr>
      </w:pPr>
      <w:r w:rsidRPr="00B57CC5">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7B83">
        <w:rPr>
          <w:rFonts w:cs="Calibri"/>
        </w:rPr>
        <w:t>____________________________________</w:t>
      </w:r>
    </w:p>
    <w:p w:rsidR="004918BC" w:rsidRDefault="004918BC" w:rsidP="00B57CC5">
      <w:pPr>
        <w:ind w:right="-7"/>
        <w:rPr>
          <w:rFonts w:cs="Calibri"/>
        </w:rPr>
      </w:pPr>
    </w:p>
    <w:sectPr w:rsidR="004918BC" w:rsidSect="00B57CC5">
      <w:footerReference w:type="default" r:id="rId17"/>
      <w:pgSz w:w="12240" w:h="15840"/>
      <w:pgMar w:top="1304" w:right="1304" w:bottom="1304"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C1" w:rsidRDefault="00DE51C1" w:rsidP="004918BC">
      <w:pPr>
        <w:spacing w:after="0" w:line="240" w:lineRule="auto"/>
      </w:pPr>
      <w:r>
        <w:separator/>
      </w:r>
    </w:p>
  </w:endnote>
  <w:endnote w:type="continuationSeparator" w:id="0">
    <w:p w:rsidR="00DE51C1" w:rsidRDefault="00DE51C1" w:rsidP="0049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ヒラギノ角ゴ Pro W3"/>
    <w:charset w:val="80"/>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AE" w:rsidRPr="00CE7B55" w:rsidRDefault="00A477AE"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TEACHER GUIDE: 1</w:t>
    </w:r>
    <w:r w:rsidR="00F64E0B" w:rsidRPr="00CE7B55">
      <w:rPr>
        <w:rFonts w:asciiTheme="minorHAnsi" w:hAnsiTheme="minorHAnsi" w:cstheme="minorHAnsi"/>
        <w:lang w:val="en-CA"/>
      </w:rPr>
      <w:t xml:space="preserve"> OF 2</w:t>
    </w:r>
    <w:r w:rsidRPr="00CE7B55">
      <w:rPr>
        <w:rFonts w:asciiTheme="minorHAnsi" w:hAnsiTheme="minorHAnsi" w:cstheme="minorHAnsi"/>
        <w:lang w:val="en-CA"/>
      </w:rPr>
      <w:t xml:space="preserve"> -</w:t>
    </w:r>
    <w:r w:rsidRPr="00CE7B55">
      <w:rPr>
        <w:rFonts w:asciiTheme="minorHAnsi" w:hAnsiTheme="minorHAnsi" w:cstheme="minorHAns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0B" w:rsidRPr="00CE7B55" w:rsidRDefault="00F64E0B"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TEACHER GUIDE: 2 OF 2 -</w:t>
    </w:r>
    <w:r w:rsidRPr="00CE7B55">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AE" w:rsidRPr="00CE7B55" w:rsidRDefault="00A477AE"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STUDENT ACTIVITY: 1 OF 5 -</w:t>
    </w:r>
    <w:r w:rsidRPr="00CE7B55">
      <w:rPr>
        <w:rFonts w:asciiTheme="minorHAnsi" w:hAnsiTheme="minorHAnsi" w:cstheme="minorHAnsi"/>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AE" w:rsidRPr="00CE7B55" w:rsidRDefault="00A477AE"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STUDENT ACTIVITY: 2 OF 5 -</w:t>
    </w:r>
    <w:r w:rsidRPr="00CE7B55">
      <w:rPr>
        <w:rFonts w:asciiTheme="minorHAnsi" w:hAnsiTheme="minorHAnsi" w:cstheme="minorHAnsi"/>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AE" w:rsidRPr="00CE7B55" w:rsidRDefault="00A477AE"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STUDENT ACTIVITY: 3 OF 5 -</w:t>
    </w:r>
    <w:r w:rsidRPr="00CE7B55">
      <w:rPr>
        <w:rFonts w:asciiTheme="minorHAnsi" w:hAnsiTheme="minorHAnsi" w:cstheme="minorHAnsi"/>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AE" w:rsidRPr="00CE7B55" w:rsidRDefault="00A477AE"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STUDENT ACTIVITY: 4 OF 5 -</w:t>
    </w:r>
    <w:r w:rsidRPr="00CE7B55">
      <w:rPr>
        <w:rFonts w:asciiTheme="minorHAnsi" w:hAnsiTheme="minorHAnsi" w:cstheme="minorHAnsi"/>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AE" w:rsidRPr="00CE7B55" w:rsidRDefault="00A477AE" w:rsidP="00A477AE">
    <w:pPr>
      <w:pStyle w:val="Footer"/>
      <w:tabs>
        <w:tab w:val="clear" w:pos="4680"/>
        <w:tab w:val="clear" w:pos="9360"/>
        <w:tab w:val="center" w:pos="4816"/>
        <w:tab w:val="right" w:pos="9632"/>
      </w:tabs>
      <w:rPr>
        <w:rFonts w:asciiTheme="minorHAnsi" w:hAnsiTheme="minorHAnsi" w:cstheme="minorHAnsi"/>
      </w:rPr>
    </w:pPr>
    <w:r w:rsidRPr="00CE7B55">
      <w:rPr>
        <w:rFonts w:asciiTheme="minorHAnsi" w:hAnsiTheme="minorHAnsi" w:cstheme="minorHAnsi"/>
      </w:rPr>
      <w:tab/>
    </w:r>
    <w:r w:rsidRPr="00CE7B55">
      <w:rPr>
        <w:rFonts w:asciiTheme="minorHAnsi" w:hAnsiTheme="minorHAnsi" w:cstheme="minorHAnsi"/>
        <w:lang w:val="en-CA"/>
      </w:rPr>
      <w:t>- STUDENT ACTIVITY: 5 OF 5 -</w:t>
    </w:r>
    <w:r w:rsidRPr="00CE7B55">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C1" w:rsidRDefault="00DE51C1" w:rsidP="004918BC">
      <w:pPr>
        <w:spacing w:after="0" w:line="240" w:lineRule="auto"/>
      </w:pPr>
      <w:r>
        <w:separator/>
      </w:r>
    </w:p>
  </w:footnote>
  <w:footnote w:type="continuationSeparator" w:id="0">
    <w:p w:rsidR="00DE51C1" w:rsidRDefault="00DE51C1" w:rsidP="0049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BC" w:rsidRPr="00CE7B55" w:rsidRDefault="00CE7B55" w:rsidP="00B57CC5">
    <w:pPr>
      <w:jc w:val="right"/>
      <w:rPr>
        <w:rFonts w:asciiTheme="minorHAnsi" w:hAnsiTheme="minorHAnsi" w:cstheme="minorHAnsi"/>
        <w:sz w:val="24"/>
        <w:szCs w:val="40"/>
      </w:rPr>
    </w:pPr>
    <w:r w:rsidRPr="00CE7B55">
      <w:rPr>
        <w:rFonts w:asciiTheme="minorHAnsi" w:hAnsiTheme="minorHAnsi" w:cstheme="minorHAnsi"/>
        <w:noProof/>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1511300" cy="374650"/>
          <wp:effectExtent l="0" t="0" r="0" b="6350"/>
          <wp:wrapNone/>
          <wp:docPr id="1" name="Picture 1" descr="mbp_logo_web_2017_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web_2017_sl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374650"/>
                  </a:xfrm>
                  <a:prstGeom prst="rect">
                    <a:avLst/>
                  </a:prstGeom>
                  <a:noFill/>
                </pic:spPr>
              </pic:pic>
            </a:graphicData>
          </a:graphic>
          <wp14:sizeRelH relativeFrom="page">
            <wp14:pctWidth>0</wp14:pctWidth>
          </wp14:sizeRelH>
          <wp14:sizeRelV relativeFrom="page">
            <wp14:pctHeight>0</wp14:pctHeight>
          </wp14:sizeRelV>
        </wp:anchor>
      </w:drawing>
    </w:r>
    <w:r w:rsidR="00B57CC5" w:rsidRPr="00CE7B55">
      <w:rPr>
        <w:rFonts w:asciiTheme="minorHAnsi" w:hAnsiTheme="minorHAnsi" w:cstheme="minorHAnsi"/>
        <w:sz w:val="24"/>
        <w:szCs w:val="40"/>
      </w:rPr>
      <w:t>CONFLICT RESOLUTION STRATEGIES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A3086D6"/>
    <w:lvl w:ilvl="0" w:tplc="49466A64">
      <w:numFmt w:val="none"/>
      <w:lvlText w:val=""/>
      <w:lvlJc w:val="left"/>
      <w:pPr>
        <w:tabs>
          <w:tab w:val="num" w:pos="800"/>
        </w:tabs>
      </w:pPr>
    </w:lvl>
    <w:lvl w:ilvl="1" w:tplc="FE3E1EDE">
      <w:numFmt w:val="decimal"/>
      <w:lvlText w:val=""/>
      <w:lvlJc w:val="left"/>
    </w:lvl>
    <w:lvl w:ilvl="2" w:tplc="8ADEDA02">
      <w:numFmt w:val="decimal"/>
      <w:lvlText w:val=""/>
      <w:lvlJc w:val="left"/>
    </w:lvl>
    <w:lvl w:ilvl="3" w:tplc="0C987E76">
      <w:numFmt w:val="decimal"/>
      <w:lvlText w:val=""/>
      <w:lvlJc w:val="left"/>
    </w:lvl>
    <w:lvl w:ilvl="4" w:tplc="19EA9484">
      <w:numFmt w:val="decimal"/>
      <w:lvlText w:val=""/>
      <w:lvlJc w:val="left"/>
    </w:lvl>
    <w:lvl w:ilvl="5" w:tplc="172A16D2">
      <w:numFmt w:val="decimal"/>
      <w:lvlText w:val=""/>
      <w:lvlJc w:val="left"/>
    </w:lvl>
    <w:lvl w:ilvl="6" w:tplc="E0885C88">
      <w:numFmt w:val="decimal"/>
      <w:lvlText w:val=""/>
      <w:lvlJc w:val="left"/>
    </w:lvl>
    <w:lvl w:ilvl="7" w:tplc="5D74AD84">
      <w:numFmt w:val="decimal"/>
      <w:lvlText w:val=""/>
      <w:lvlJc w:val="left"/>
    </w:lvl>
    <w:lvl w:ilvl="8" w:tplc="37F06E92">
      <w:numFmt w:val="decimal"/>
      <w:lvlText w:val=""/>
      <w:lvlJc w:val="left"/>
    </w:lvl>
  </w:abstractNum>
  <w:abstractNum w:abstractNumId="1" w15:restartNumberingAfterBreak="0">
    <w:nsid w:val="065924F0"/>
    <w:multiLevelType w:val="hybridMultilevel"/>
    <w:tmpl w:val="EAD4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36C96"/>
    <w:multiLevelType w:val="hybridMultilevel"/>
    <w:tmpl w:val="FE800B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E0E48"/>
    <w:multiLevelType w:val="hybridMultilevel"/>
    <w:tmpl w:val="493CF3C4"/>
    <w:lvl w:ilvl="0" w:tplc="97CC1CDA">
      <w:numFmt w:val="bullet"/>
      <w:lvlText w:val=""/>
      <w:lvlJc w:val="left"/>
      <w:pPr>
        <w:ind w:left="720" w:hanging="360"/>
      </w:pPr>
      <w:rPr>
        <w:rFonts w:ascii="Symbol" w:eastAsia="ヒラギノ角ゴ Pro W3"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84595"/>
    <w:multiLevelType w:val="hybridMultilevel"/>
    <w:tmpl w:val="42924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EAA1B17"/>
    <w:multiLevelType w:val="hybridMultilevel"/>
    <w:tmpl w:val="1B725250"/>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Wingdings" w:hint="default"/>
      </w:rPr>
    </w:lvl>
    <w:lvl w:ilvl="2" w:tplc="10090005">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Wingdings"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Wingdings" w:hint="default"/>
      </w:rPr>
    </w:lvl>
    <w:lvl w:ilvl="8" w:tplc="10090005" w:tentative="1">
      <w:start w:val="1"/>
      <w:numFmt w:val="bullet"/>
      <w:lvlText w:val=""/>
      <w:lvlJc w:val="left"/>
      <w:pPr>
        <w:ind w:left="6054" w:hanging="360"/>
      </w:pPr>
      <w:rPr>
        <w:rFonts w:ascii="Wingdings" w:hAnsi="Wingdings" w:hint="default"/>
      </w:rPr>
    </w:lvl>
  </w:abstractNum>
  <w:abstractNum w:abstractNumId="6" w15:restartNumberingAfterBreak="0">
    <w:nsid w:val="23D25781"/>
    <w:multiLevelType w:val="hybridMultilevel"/>
    <w:tmpl w:val="E14CA5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F14E8"/>
    <w:multiLevelType w:val="hybridMultilevel"/>
    <w:tmpl w:val="96442680"/>
    <w:lvl w:ilvl="0" w:tplc="FDC2C60C">
      <w:start w:val="1"/>
      <w:numFmt w:val="decimal"/>
      <w:lvlText w:val="%1."/>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C590019"/>
    <w:multiLevelType w:val="hybridMultilevel"/>
    <w:tmpl w:val="C4C658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FE5737"/>
    <w:multiLevelType w:val="hybridMultilevel"/>
    <w:tmpl w:val="342CCD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2BC048D"/>
    <w:multiLevelType w:val="hybridMultilevel"/>
    <w:tmpl w:val="CE2637CE"/>
    <w:lvl w:ilvl="0" w:tplc="9A5EA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E31CA3"/>
    <w:multiLevelType w:val="hybridMultilevel"/>
    <w:tmpl w:val="BAC21EA4"/>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E632E96"/>
    <w:multiLevelType w:val="hybridMultilevel"/>
    <w:tmpl w:val="11DCAA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10B603C"/>
    <w:multiLevelType w:val="hybridMultilevel"/>
    <w:tmpl w:val="63A04AAC"/>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3D312DB"/>
    <w:multiLevelType w:val="hybridMultilevel"/>
    <w:tmpl w:val="33DE17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C94166"/>
    <w:multiLevelType w:val="hybridMultilevel"/>
    <w:tmpl w:val="3E800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57D48"/>
    <w:multiLevelType w:val="hybridMultilevel"/>
    <w:tmpl w:val="FDF40B86"/>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752C65A4"/>
    <w:multiLevelType w:val="hybridMultilevel"/>
    <w:tmpl w:val="20304FB8"/>
    <w:lvl w:ilvl="0" w:tplc="9AD6A8DC">
      <w:start w:val="1"/>
      <w:numFmt w:val="decimal"/>
      <w:lvlText w:val="%1."/>
      <w:lvlJc w:val="left"/>
      <w:pPr>
        <w:ind w:left="720" w:hanging="360"/>
      </w:pPr>
      <w:rPr>
        <w:rFonts w:hint="default"/>
        <w:b/>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5B74803"/>
    <w:multiLevelType w:val="hybridMultilevel"/>
    <w:tmpl w:val="BA2A5D18"/>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151FD7"/>
    <w:multiLevelType w:val="hybridMultilevel"/>
    <w:tmpl w:val="509A9DD0"/>
    <w:lvl w:ilvl="0" w:tplc="FC644510">
      <w:start w:val="5"/>
      <w:numFmt w:val="decimal"/>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D334F37"/>
    <w:multiLevelType w:val="hybridMultilevel"/>
    <w:tmpl w:val="5C6E58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E76497E"/>
    <w:multiLevelType w:val="hybridMultilevel"/>
    <w:tmpl w:val="FA6E1490"/>
    <w:lvl w:ilvl="0" w:tplc="F14691E0">
      <w:start w:val="1"/>
      <w:numFmt w:val="decimal"/>
      <w:lvlText w:val="%1."/>
      <w:lvlJc w:val="left"/>
      <w:pPr>
        <w:ind w:left="360" w:hanging="360"/>
      </w:pPr>
      <w:rPr>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17"/>
  </w:num>
  <w:num w:numId="3">
    <w:abstractNumId w:val="11"/>
  </w:num>
  <w:num w:numId="4">
    <w:abstractNumId w:val="16"/>
  </w:num>
  <w:num w:numId="5">
    <w:abstractNumId w:val="6"/>
  </w:num>
  <w:num w:numId="6">
    <w:abstractNumId w:val="6"/>
  </w:num>
  <w:num w:numId="7">
    <w:abstractNumId w:val="1"/>
  </w:num>
  <w:num w:numId="8">
    <w:abstractNumId w:val="0"/>
  </w:num>
  <w:num w:numId="9">
    <w:abstractNumId w:val="10"/>
  </w:num>
  <w:num w:numId="10">
    <w:abstractNumId w:val="15"/>
  </w:num>
  <w:num w:numId="11">
    <w:abstractNumId w:val="18"/>
  </w:num>
  <w:num w:numId="12">
    <w:abstractNumId w:val="2"/>
  </w:num>
  <w:num w:numId="13">
    <w:abstractNumId w:val="12"/>
  </w:num>
  <w:num w:numId="14">
    <w:abstractNumId w:val="14"/>
  </w:num>
  <w:num w:numId="15">
    <w:abstractNumId w:val="8"/>
  </w:num>
  <w:num w:numId="16">
    <w:abstractNumId w:val="9"/>
  </w:num>
  <w:num w:numId="17">
    <w:abstractNumId w:val="20"/>
  </w:num>
  <w:num w:numId="18">
    <w:abstractNumId w:val="13"/>
  </w:num>
  <w:num w:numId="19">
    <w:abstractNumId w:val="4"/>
  </w:num>
  <w:num w:numId="20">
    <w:abstractNumId w:val="3"/>
  </w:num>
  <w:num w:numId="21">
    <w:abstractNumId w:val="21"/>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F5"/>
    <w:rsid w:val="00017EF1"/>
    <w:rsid w:val="00041791"/>
    <w:rsid w:val="000505A2"/>
    <w:rsid w:val="00063C28"/>
    <w:rsid w:val="00091D3D"/>
    <w:rsid w:val="0009639E"/>
    <w:rsid w:val="000B7F4A"/>
    <w:rsid w:val="000D3391"/>
    <w:rsid w:val="000E72DB"/>
    <w:rsid w:val="00114E28"/>
    <w:rsid w:val="00125FF8"/>
    <w:rsid w:val="001904F0"/>
    <w:rsid w:val="001940F9"/>
    <w:rsid w:val="001B7E26"/>
    <w:rsid w:val="001C5488"/>
    <w:rsid w:val="001C7B8A"/>
    <w:rsid w:val="001D7481"/>
    <w:rsid w:val="001F614F"/>
    <w:rsid w:val="0021469B"/>
    <w:rsid w:val="00247B83"/>
    <w:rsid w:val="00324A4E"/>
    <w:rsid w:val="00334EF6"/>
    <w:rsid w:val="00337812"/>
    <w:rsid w:val="00340894"/>
    <w:rsid w:val="00364E42"/>
    <w:rsid w:val="003826CD"/>
    <w:rsid w:val="00393080"/>
    <w:rsid w:val="0040432C"/>
    <w:rsid w:val="004279F8"/>
    <w:rsid w:val="004918BC"/>
    <w:rsid w:val="005225AF"/>
    <w:rsid w:val="005349E3"/>
    <w:rsid w:val="00540878"/>
    <w:rsid w:val="0056541E"/>
    <w:rsid w:val="005A3E1D"/>
    <w:rsid w:val="005D64B8"/>
    <w:rsid w:val="006576C5"/>
    <w:rsid w:val="006A4A6A"/>
    <w:rsid w:val="006B4C13"/>
    <w:rsid w:val="0072777E"/>
    <w:rsid w:val="007718B4"/>
    <w:rsid w:val="00786C7F"/>
    <w:rsid w:val="00790BCD"/>
    <w:rsid w:val="007D57D4"/>
    <w:rsid w:val="008035A7"/>
    <w:rsid w:val="0082554A"/>
    <w:rsid w:val="008879DA"/>
    <w:rsid w:val="008D1928"/>
    <w:rsid w:val="009730FE"/>
    <w:rsid w:val="009B7D6F"/>
    <w:rsid w:val="00A152AB"/>
    <w:rsid w:val="00A33DE4"/>
    <w:rsid w:val="00A477AE"/>
    <w:rsid w:val="00A55756"/>
    <w:rsid w:val="00A62B38"/>
    <w:rsid w:val="00AB1A14"/>
    <w:rsid w:val="00B23AC7"/>
    <w:rsid w:val="00B346F2"/>
    <w:rsid w:val="00B55E8D"/>
    <w:rsid w:val="00B57CC5"/>
    <w:rsid w:val="00B7391C"/>
    <w:rsid w:val="00B853EA"/>
    <w:rsid w:val="00BB4F00"/>
    <w:rsid w:val="00BC6E4A"/>
    <w:rsid w:val="00BE0A97"/>
    <w:rsid w:val="00C44F6E"/>
    <w:rsid w:val="00C635F5"/>
    <w:rsid w:val="00C71AC6"/>
    <w:rsid w:val="00CB20A2"/>
    <w:rsid w:val="00CD02A7"/>
    <w:rsid w:val="00CD66F5"/>
    <w:rsid w:val="00CE0670"/>
    <w:rsid w:val="00CE3F76"/>
    <w:rsid w:val="00CE7B55"/>
    <w:rsid w:val="00D11537"/>
    <w:rsid w:val="00D615D5"/>
    <w:rsid w:val="00DB47D6"/>
    <w:rsid w:val="00DD65D8"/>
    <w:rsid w:val="00DE51C1"/>
    <w:rsid w:val="00E00B85"/>
    <w:rsid w:val="00E154B7"/>
    <w:rsid w:val="00E86BE7"/>
    <w:rsid w:val="00EE2463"/>
    <w:rsid w:val="00F11DE6"/>
    <w:rsid w:val="00F33CFF"/>
    <w:rsid w:val="00F5385D"/>
    <w:rsid w:val="00F64E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13F455-A105-4A93-9533-66AA54DC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F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D11537"/>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1B7E26"/>
    <w:pPr>
      <w:spacing w:before="100" w:beforeAutospacing="1" w:after="100" w:afterAutospacing="1" w:line="240" w:lineRule="auto"/>
      <w:outlineLvl w:val="2"/>
    </w:pPr>
    <w:rPr>
      <w:rFonts w:ascii="Times New Roman" w:eastAsia="Times New Roman" w:hAnsi="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6F5"/>
    <w:pPr>
      <w:autoSpaceDE w:val="0"/>
      <w:autoSpaceDN w:val="0"/>
      <w:adjustRightInd w:val="0"/>
    </w:pPr>
    <w:rPr>
      <w:rFonts w:ascii="Times New Roman" w:hAnsi="Times New Roman"/>
      <w:color w:val="000000"/>
      <w:sz w:val="24"/>
      <w:szCs w:val="24"/>
      <w:lang w:eastAsia="en-US"/>
    </w:rPr>
  </w:style>
  <w:style w:type="paragraph" w:customStyle="1" w:styleId="FreeForm">
    <w:name w:val="Free Form"/>
    <w:rsid w:val="006C1A47"/>
    <w:rPr>
      <w:rFonts w:ascii="Helvetica" w:eastAsia="ヒラギノ角ゴ Pro W3" w:hAnsi="Helvetica"/>
      <w:color w:val="000000"/>
      <w:sz w:val="24"/>
      <w:lang w:val="en-US"/>
    </w:rPr>
  </w:style>
  <w:style w:type="character" w:styleId="Hyperlink">
    <w:name w:val="Hyperlink"/>
    <w:uiPriority w:val="99"/>
    <w:unhideWhenUsed/>
    <w:rsid w:val="00C73BE2"/>
    <w:rPr>
      <w:color w:val="0000FF"/>
      <w:u w:val="single"/>
    </w:rPr>
  </w:style>
  <w:style w:type="paragraph" w:styleId="Header">
    <w:name w:val="header"/>
    <w:basedOn w:val="Normal"/>
    <w:link w:val="HeaderChar"/>
    <w:uiPriority w:val="99"/>
    <w:unhideWhenUsed/>
    <w:rsid w:val="001C76C6"/>
    <w:pPr>
      <w:tabs>
        <w:tab w:val="center" w:pos="4680"/>
        <w:tab w:val="right" w:pos="9360"/>
      </w:tabs>
    </w:pPr>
    <w:rPr>
      <w:lang w:val="x-none"/>
    </w:rPr>
  </w:style>
  <w:style w:type="character" w:customStyle="1" w:styleId="HeaderChar">
    <w:name w:val="Header Char"/>
    <w:link w:val="Header"/>
    <w:uiPriority w:val="99"/>
    <w:rsid w:val="001C76C6"/>
    <w:rPr>
      <w:sz w:val="22"/>
      <w:szCs w:val="22"/>
      <w:lang w:eastAsia="en-US"/>
    </w:rPr>
  </w:style>
  <w:style w:type="paragraph" w:styleId="Footer">
    <w:name w:val="footer"/>
    <w:basedOn w:val="Normal"/>
    <w:link w:val="FooterChar"/>
    <w:uiPriority w:val="99"/>
    <w:unhideWhenUsed/>
    <w:rsid w:val="001C76C6"/>
    <w:pPr>
      <w:tabs>
        <w:tab w:val="center" w:pos="4680"/>
        <w:tab w:val="right" w:pos="9360"/>
      </w:tabs>
    </w:pPr>
    <w:rPr>
      <w:lang w:val="x-none"/>
    </w:rPr>
  </w:style>
  <w:style w:type="character" w:customStyle="1" w:styleId="FooterChar">
    <w:name w:val="Footer Char"/>
    <w:link w:val="Footer"/>
    <w:uiPriority w:val="99"/>
    <w:rsid w:val="001C76C6"/>
    <w:rPr>
      <w:sz w:val="22"/>
      <w:szCs w:val="22"/>
      <w:lang w:eastAsia="en-US"/>
    </w:rPr>
  </w:style>
  <w:style w:type="table" w:styleId="TableGrid">
    <w:name w:val="Table Grid"/>
    <w:basedOn w:val="TableNormal"/>
    <w:uiPriority w:val="59"/>
    <w:rsid w:val="00BF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39ED"/>
    <w:rPr>
      <w:sz w:val="16"/>
      <w:szCs w:val="16"/>
    </w:rPr>
  </w:style>
  <w:style w:type="paragraph" w:styleId="CommentText">
    <w:name w:val="annotation text"/>
    <w:basedOn w:val="Normal"/>
    <w:link w:val="CommentTextChar"/>
    <w:uiPriority w:val="99"/>
    <w:semiHidden/>
    <w:unhideWhenUsed/>
    <w:rsid w:val="00BF39ED"/>
    <w:rPr>
      <w:sz w:val="20"/>
      <w:szCs w:val="20"/>
      <w:lang w:eastAsia="x-none"/>
    </w:rPr>
  </w:style>
  <w:style w:type="character" w:customStyle="1" w:styleId="CommentTextChar">
    <w:name w:val="Comment Text Char"/>
    <w:link w:val="CommentText"/>
    <w:uiPriority w:val="99"/>
    <w:semiHidden/>
    <w:rsid w:val="00BF39ED"/>
    <w:rPr>
      <w:lang w:val="en-CA"/>
    </w:rPr>
  </w:style>
  <w:style w:type="paragraph" w:styleId="CommentSubject">
    <w:name w:val="annotation subject"/>
    <w:basedOn w:val="CommentText"/>
    <w:next w:val="CommentText"/>
    <w:link w:val="CommentSubjectChar"/>
    <w:uiPriority w:val="99"/>
    <w:semiHidden/>
    <w:unhideWhenUsed/>
    <w:rsid w:val="00BF39ED"/>
    <w:rPr>
      <w:b/>
      <w:bCs/>
    </w:rPr>
  </w:style>
  <w:style w:type="character" w:customStyle="1" w:styleId="CommentSubjectChar">
    <w:name w:val="Comment Subject Char"/>
    <w:link w:val="CommentSubject"/>
    <w:uiPriority w:val="99"/>
    <w:semiHidden/>
    <w:rsid w:val="00BF39ED"/>
    <w:rPr>
      <w:b/>
      <w:bCs/>
      <w:lang w:val="en-CA"/>
    </w:rPr>
  </w:style>
  <w:style w:type="paragraph" w:styleId="BalloonText">
    <w:name w:val="Balloon Text"/>
    <w:basedOn w:val="Normal"/>
    <w:link w:val="BalloonTextChar"/>
    <w:uiPriority w:val="99"/>
    <w:semiHidden/>
    <w:unhideWhenUsed/>
    <w:rsid w:val="00BF39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F39ED"/>
    <w:rPr>
      <w:rFonts w:ascii="Tahoma" w:hAnsi="Tahoma" w:cs="Tahoma"/>
      <w:sz w:val="16"/>
      <w:szCs w:val="16"/>
      <w:lang w:val="en-CA"/>
    </w:rPr>
  </w:style>
  <w:style w:type="paragraph" w:customStyle="1" w:styleId="ColorfulList-Accent11">
    <w:name w:val="Colorful List - Accent 11"/>
    <w:basedOn w:val="Normal"/>
    <w:uiPriority w:val="34"/>
    <w:qFormat/>
    <w:rsid w:val="00DB394D"/>
    <w:pPr>
      <w:ind w:left="720"/>
    </w:pPr>
  </w:style>
  <w:style w:type="paragraph" w:styleId="ListParagraph">
    <w:name w:val="List Paragraph"/>
    <w:basedOn w:val="Normal"/>
    <w:uiPriority w:val="34"/>
    <w:qFormat/>
    <w:rsid w:val="005D64B8"/>
    <w:pPr>
      <w:ind w:left="720"/>
    </w:pPr>
  </w:style>
  <w:style w:type="paragraph" w:styleId="NoSpacing">
    <w:name w:val="No Spacing"/>
    <w:uiPriority w:val="1"/>
    <w:qFormat/>
    <w:rsid w:val="00393080"/>
    <w:rPr>
      <w:sz w:val="22"/>
      <w:szCs w:val="22"/>
      <w:lang w:eastAsia="en-US"/>
    </w:rPr>
  </w:style>
  <w:style w:type="character" w:customStyle="1" w:styleId="Heading3Char">
    <w:name w:val="Heading 3 Char"/>
    <w:link w:val="Heading3"/>
    <w:uiPriority w:val="9"/>
    <w:rsid w:val="001B7E26"/>
    <w:rPr>
      <w:rFonts w:ascii="Times New Roman" w:eastAsia="Times New Roman" w:hAnsi="Times New Roman"/>
      <w:b/>
      <w:bCs/>
      <w:sz w:val="27"/>
      <w:szCs w:val="27"/>
    </w:rPr>
  </w:style>
  <w:style w:type="paragraph" w:styleId="NormalWeb">
    <w:name w:val="Normal (Web)"/>
    <w:basedOn w:val="Normal"/>
    <w:uiPriority w:val="99"/>
    <w:semiHidden/>
    <w:unhideWhenUsed/>
    <w:rsid w:val="001B7E26"/>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Heading2Char">
    <w:name w:val="Heading 2 Char"/>
    <w:link w:val="Heading2"/>
    <w:uiPriority w:val="9"/>
    <w:semiHidden/>
    <w:rsid w:val="00D11537"/>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490">
      <w:bodyDiv w:val="1"/>
      <w:marLeft w:val="0"/>
      <w:marRight w:val="0"/>
      <w:marTop w:val="0"/>
      <w:marBottom w:val="0"/>
      <w:divBdr>
        <w:top w:val="none" w:sz="0" w:space="0" w:color="auto"/>
        <w:left w:val="none" w:sz="0" w:space="0" w:color="auto"/>
        <w:bottom w:val="none" w:sz="0" w:space="0" w:color="auto"/>
        <w:right w:val="none" w:sz="0" w:space="0" w:color="auto"/>
      </w:divBdr>
      <w:divsChild>
        <w:div w:id="969358647">
          <w:marLeft w:val="0"/>
          <w:marRight w:val="0"/>
          <w:marTop w:val="0"/>
          <w:marBottom w:val="0"/>
          <w:divBdr>
            <w:top w:val="none" w:sz="0" w:space="0" w:color="auto"/>
            <w:left w:val="none" w:sz="0" w:space="0" w:color="auto"/>
            <w:bottom w:val="none" w:sz="0" w:space="0" w:color="auto"/>
            <w:right w:val="none" w:sz="0" w:space="0" w:color="auto"/>
          </w:divBdr>
          <w:divsChild>
            <w:div w:id="1069108651">
              <w:marLeft w:val="0"/>
              <w:marRight w:val="0"/>
              <w:marTop w:val="0"/>
              <w:marBottom w:val="0"/>
              <w:divBdr>
                <w:top w:val="none" w:sz="0" w:space="0" w:color="auto"/>
                <w:left w:val="none" w:sz="0" w:space="0" w:color="auto"/>
                <w:bottom w:val="none" w:sz="0" w:space="0" w:color="auto"/>
                <w:right w:val="none" w:sz="0" w:space="0" w:color="auto"/>
              </w:divBdr>
              <w:divsChild>
                <w:div w:id="984897704">
                  <w:marLeft w:val="0"/>
                  <w:marRight w:val="0"/>
                  <w:marTop w:val="0"/>
                  <w:marBottom w:val="0"/>
                  <w:divBdr>
                    <w:top w:val="none" w:sz="0" w:space="0" w:color="auto"/>
                    <w:left w:val="none" w:sz="0" w:space="0" w:color="auto"/>
                    <w:bottom w:val="none" w:sz="0" w:space="0" w:color="auto"/>
                    <w:right w:val="none" w:sz="0" w:space="0" w:color="auto"/>
                  </w:divBdr>
                  <w:divsChild>
                    <w:div w:id="20938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18715">
      <w:bodyDiv w:val="1"/>
      <w:marLeft w:val="0"/>
      <w:marRight w:val="0"/>
      <w:marTop w:val="0"/>
      <w:marBottom w:val="0"/>
      <w:divBdr>
        <w:top w:val="none" w:sz="0" w:space="0" w:color="auto"/>
        <w:left w:val="none" w:sz="0" w:space="0" w:color="auto"/>
        <w:bottom w:val="none" w:sz="0" w:space="0" w:color="auto"/>
        <w:right w:val="none" w:sz="0" w:space="0" w:color="auto"/>
      </w:divBdr>
      <w:divsChild>
        <w:div w:id="1994479354">
          <w:marLeft w:val="0"/>
          <w:marRight w:val="0"/>
          <w:marTop w:val="0"/>
          <w:marBottom w:val="0"/>
          <w:divBdr>
            <w:top w:val="none" w:sz="0" w:space="0" w:color="auto"/>
            <w:left w:val="none" w:sz="0" w:space="0" w:color="auto"/>
            <w:bottom w:val="none" w:sz="0" w:space="0" w:color="auto"/>
            <w:right w:val="none" w:sz="0" w:space="0" w:color="auto"/>
          </w:divBdr>
          <w:divsChild>
            <w:div w:id="523792725">
              <w:marLeft w:val="0"/>
              <w:marRight w:val="0"/>
              <w:marTop w:val="0"/>
              <w:marBottom w:val="0"/>
              <w:divBdr>
                <w:top w:val="none" w:sz="0" w:space="0" w:color="auto"/>
                <w:left w:val="none" w:sz="0" w:space="0" w:color="auto"/>
                <w:bottom w:val="none" w:sz="0" w:space="0" w:color="auto"/>
                <w:right w:val="none" w:sz="0" w:space="0" w:color="auto"/>
              </w:divBdr>
              <w:divsChild>
                <w:div w:id="1291594983">
                  <w:marLeft w:val="0"/>
                  <w:marRight w:val="0"/>
                  <w:marTop w:val="0"/>
                  <w:marBottom w:val="0"/>
                  <w:divBdr>
                    <w:top w:val="none" w:sz="0" w:space="0" w:color="auto"/>
                    <w:left w:val="none" w:sz="0" w:space="0" w:color="auto"/>
                    <w:bottom w:val="none" w:sz="0" w:space="0" w:color="auto"/>
                    <w:right w:val="none" w:sz="0" w:space="0" w:color="auto"/>
                  </w:divBdr>
                  <w:divsChild>
                    <w:div w:id="368117045">
                      <w:marLeft w:val="0"/>
                      <w:marRight w:val="0"/>
                      <w:marTop w:val="0"/>
                      <w:marBottom w:val="0"/>
                      <w:divBdr>
                        <w:top w:val="none" w:sz="0" w:space="0" w:color="auto"/>
                        <w:left w:val="none" w:sz="0" w:space="0" w:color="auto"/>
                        <w:bottom w:val="none" w:sz="0" w:space="0" w:color="auto"/>
                        <w:right w:val="none" w:sz="0" w:space="0" w:color="auto"/>
                      </w:divBdr>
                      <w:divsChild>
                        <w:div w:id="1663698368">
                          <w:marLeft w:val="0"/>
                          <w:marRight w:val="0"/>
                          <w:marTop w:val="0"/>
                          <w:marBottom w:val="0"/>
                          <w:divBdr>
                            <w:top w:val="none" w:sz="0" w:space="0" w:color="auto"/>
                            <w:left w:val="none" w:sz="0" w:space="0" w:color="auto"/>
                            <w:bottom w:val="none" w:sz="0" w:space="0" w:color="auto"/>
                            <w:right w:val="none" w:sz="0" w:space="0" w:color="auto"/>
                          </w:divBdr>
                          <w:divsChild>
                            <w:div w:id="1753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Blueprint.ca"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myBlueprint.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1C812-F442-4EE9-9552-7BE247113139}"/>
</file>

<file path=customXml/itemProps2.xml><?xml version="1.0" encoding="utf-8"?>
<ds:datastoreItem xmlns:ds="http://schemas.openxmlformats.org/officeDocument/2006/customXml" ds:itemID="{FA40E3BD-02DF-4D6B-A7EC-65B2CC37CE7B}"/>
</file>

<file path=customXml/itemProps3.xml><?xml version="1.0" encoding="utf-8"?>
<ds:datastoreItem xmlns:ds="http://schemas.openxmlformats.org/officeDocument/2006/customXml" ds:itemID="{D429BE10-C452-4BEB-A548-3AFE8430C760}"/>
</file>

<file path=customXml/itemProps4.xml><?xml version="1.0" encoding="utf-8"?>
<ds:datastoreItem xmlns:ds="http://schemas.openxmlformats.org/officeDocument/2006/customXml" ds:itemID="{DED16B2A-4E23-42DD-AEA3-2A0B667A2E80}"/>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Sherrie Martens</cp:lastModifiedBy>
  <cp:revision>2</cp:revision>
  <cp:lastPrinted>2011-07-29T18:16:00Z</cp:lastPrinted>
  <dcterms:created xsi:type="dcterms:W3CDTF">2018-06-06T20:00:00Z</dcterms:created>
  <dcterms:modified xsi:type="dcterms:W3CDTF">2018-06-06T20:00:00Z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