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3E467DC8"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6D3559">
        <w:rPr>
          <w:rFonts w:ascii="Book Antiqua" w:eastAsia="Times New Roman" w:hAnsi="Book Antiqua" w:cs="Helvetica"/>
          <w:b/>
          <w:kern w:val="36"/>
          <w:sz w:val="24"/>
          <w:szCs w:val="24"/>
          <w:lang w:eastAsia="en-CA"/>
        </w:rPr>
        <w:t>2</w:t>
      </w:r>
      <w:r w:rsidRPr="002F55AE">
        <w:rPr>
          <w:rFonts w:ascii="Book Antiqua" w:eastAsia="Times New Roman" w:hAnsi="Book Antiqua" w:cs="Helvetica"/>
          <w:b/>
          <w:kern w:val="36"/>
          <w:sz w:val="24"/>
          <w:szCs w:val="24"/>
          <w:lang w:eastAsia="en-CA"/>
        </w:rPr>
        <w:t xml:space="preserve">: </w:t>
      </w:r>
      <w:r w:rsidR="006D3559">
        <w:rPr>
          <w:rFonts w:ascii="Book Antiqua" w:eastAsia="Times New Roman" w:hAnsi="Book Antiqua" w:cs="Helvetica"/>
          <w:b/>
          <w:kern w:val="36"/>
          <w:sz w:val="24"/>
          <w:szCs w:val="24"/>
          <w:lang w:eastAsia="en-CA"/>
        </w:rPr>
        <w:t xml:space="preserve">Work Safety Part </w:t>
      </w:r>
      <w:r w:rsidR="004E7875">
        <w:rPr>
          <w:rFonts w:ascii="Book Antiqua" w:eastAsia="Times New Roman" w:hAnsi="Book Antiqua" w:cs="Helvetica"/>
          <w:b/>
          <w:kern w:val="36"/>
          <w:sz w:val="24"/>
          <w:szCs w:val="24"/>
          <w:lang w:eastAsia="en-CA"/>
        </w:rPr>
        <w:t>3</w:t>
      </w:r>
      <w:r w:rsidR="006D3559">
        <w:rPr>
          <w:rFonts w:ascii="Book Antiqua" w:eastAsia="Times New Roman" w:hAnsi="Book Antiqua" w:cs="Helvetica"/>
          <w:b/>
          <w:kern w:val="36"/>
          <w:sz w:val="24"/>
          <w:szCs w:val="24"/>
          <w:lang w:eastAsia="en-CA"/>
        </w:rPr>
        <w:t xml:space="preserve"> – </w:t>
      </w:r>
      <w:r w:rsidR="004E7875">
        <w:rPr>
          <w:rFonts w:ascii="Book Antiqua" w:eastAsia="Times New Roman" w:hAnsi="Book Antiqua" w:cs="Helvetica"/>
          <w:b/>
          <w:kern w:val="36"/>
          <w:sz w:val="24"/>
          <w:szCs w:val="24"/>
          <w:lang w:eastAsia="en-CA"/>
        </w:rPr>
        <w:t>New and Young Workers</w:t>
      </w:r>
      <w:r w:rsidR="004878FF">
        <w:rPr>
          <w:rFonts w:ascii="Book Antiqua" w:eastAsia="Times New Roman" w:hAnsi="Book Antiqua" w:cs="Helvetica"/>
          <w:b/>
          <w:kern w:val="36"/>
          <w:sz w:val="24"/>
          <w:szCs w:val="24"/>
          <w:lang w:eastAsia="en-CA"/>
        </w:rPr>
        <w:t xml:space="preserve"> Assignment</w:t>
      </w:r>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1"/>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0A69B2FF"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D15ED7">
        <w:rPr>
          <w:rFonts w:ascii="Book Antiqua" w:hAnsi="Book Antiqua" w:cs="Helvetica"/>
        </w:rPr>
        <w:t xml:space="preserve">will </w:t>
      </w:r>
      <w:r w:rsidR="00CE3AB8">
        <w:rPr>
          <w:rFonts w:ascii="Book Antiqua" w:hAnsi="Book Antiqua" w:cs="Helvetica"/>
        </w:rPr>
        <w:t>learn about specific issues pertaining to new and young workers working in various industries in B.C.</w:t>
      </w:r>
    </w:p>
    <w:p w14:paraId="21F081A5" w14:textId="694476FB" w:rsidR="000553F4" w:rsidRDefault="00CE3AB8" w:rsidP="00766AE7">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4A981BDE" w14:textId="77777777" w:rsidR="00CE3AB8" w:rsidRPr="00CE3AB8" w:rsidRDefault="00CE3AB8" w:rsidP="00CE3AB8">
      <w:pPr>
        <w:pStyle w:val="NormalWeb"/>
        <w:shd w:val="clear" w:color="auto" w:fill="FFFFFF"/>
        <w:spacing w:before="180" w:beforeAutospacing="0" w:after="180" w:afterAutospacing="0"/>
        <w:rPr>
          <w:rFonts w:ascii="Book Antiqua" w:hAnsi="Book Antiqua" w:cs="Helvetica"/>
        </w:rPr>
      </w:pPr>
      <w:r w:rsidRPr="00CE3AB8">
        <w:rPr>
          <w:rFonts w:ascii="Book Antiqua" w:hAnsi="Book Antiqua" w:cs="Helvetica"/>
        </w:rPr>
        <w:t xml:space="preserve">In this assignment, you will choose a video from the following </w:t>
      </w:r>
      <w:proofErr w:type="spellStart"/>
      <w:r w:rsidRPr="00CE3AB8">
        <w:rPr>
          <w:rFonts w:ascii="Book Antiqua" w:hAnsi="Book Antiqua" w:cs="Helvetica"/>
        </w:rPr>
        <w:t>Youtube</w:t>
      </w:r>
      <w:proofErr w:type="spellEnd"/>
      <w:r w:rsidRPr="00CE3AB8">
        <w:rPr>
          <w:rFonts w:ascii="Book Antiqua" w:hAnsi="Book Antiqua" w:cs="Helvetica"/>
        </w:rPr>
        <w:t xml:space="preserve"> playlist of the video series </w:t>
      </w:r>
      <w:r w:rsidRPr="00CE3AB8">
        <w:rPr>
          <w:rStyle w:val="Emphasis"/>
          <w:rFonts w:ascii="Book Antiqua" w:hAnsi="Book Antiqua" w:cs="Helvetica"/>
        </w:rPr>
        <w:t>New and Young Workers - They're Worth Your Attention. </w:t>
      </w:r>
    </w:p>
    <w:p w14:paraId="4871FA13" w14:textId="50C1F757" w:rsidR="00CE3AB8" w:rsidRPr="00CE3AB8" w:rsidRDefault="004878FF" w:rsidP="00CE3AB8">
      <w:pPr>
        <w:pStyle w:val="NormalWeb"/>
        <w:shd w:val="clear" w:color="auto" w:fill="FFFFFF"/>
        <w:spacing w:before="0" w:beforeAutospacing="0" w:after="0" w:afterAutospacing="0"/>
        <w:rPr>
          <w:rFonts w:ascii="Book Antiqua" w:hAnsi="Book Antiqua" w:cs="Helvetica"/>
        </w:rPr>
      </w:pPr>
      <w:hyperlink r:id="rId9" w:history="1">
        <w:r w:rsidR="00CE3AB8" w:rsidRPr="00A763AE">
          <w:rPr>
            <w:rStyle w:val="Hyperlink"/>
            <w:rFonts w:ascii="Book Antiqua" w:hAnsi="Book Antiqua" w:cs="Helvetica"/>
          </w:rPr>
          <w:t>https://www.youtube.com/playlist?list=PLUyWkHwckhS6CknCaeLzcrnhb5Ijuc79l</w:t>
        </w:r>
        <w:r w:rsidR="00CE3AB8" w:rsidRPr="00A763AE">
          <w:rPr>
            <w:rStyle w:val="Hyperlink"/>
            <w:rFonts w:ascii="Book Antiqua" w:hAnsi="Book Antiqua" w:cs="Helvetica"/>
            <w:bdr w:val="none" w:sz="0" w:space="0" w:color="auto" w:frame="1"/>
          </w:rPr>
          <w:t xml:space="preserve">  </w:t>
        </w:r>
      </w:hyperlink>
    </w:p>
    <w:p w14:paraId="5793905B" w14:textId="77777777" w:rsidR="00CE3AB8" w:rsidRPr="00CE3AB8" w:rsidRDefault="00CE3AB8" w:rsidP="00CE3AB8">
      <w:pPr>
        <w:pStyle w:val="NormalWeb"/>
        <w:shd w:val="clear" w:color="auto" w:fill="FFFFFF"/>
        <w:spacing w:before="180" w:beforeAutospacing="0" w:after="180" w:afterAutospacing="0"/>
        <w:rPr>
          <w:rFonts w:ascii="Book Antiqua" w:hAnsi="Book Antiqua" w:cs="Helvetica"/>
        </w:rPr>
      </w:pPr>
      <w:r w:rsidRPr="00CE3AB8">
        <w:rPr>
          <w:rFonts w:ascii="Book Antiqua" w:hAnsi="Book Antiqua" w:cs="Helvetica"/>
        </w:rPr>
        <w:t>Once you have selected and watched one of the videos, write a brief summary, focusing on:</w:t>
      </w:r>
    </w:p>
    <w:p w14:paraId="5315CAA6"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the specific workplace practices aimed at new and young workers</w:t>
      </w:r>
    </w:p>
    <w:p w14:paraId="060C291C"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why these practices are a good idea</w:t>
      </w:r>
    </w:p>
    <w:p w14:paraId="1B91D2BE"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how these practices could be applied to another work setting</w:t>
      </w:r>
    </w:p>
    <w:p w14:paraId="444E8602" w14:textId="3C3AA51D" w:rsid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if you have had prior working or volunteer experience, what was the workplace practice in terms of safety training? If not, what would you do to ensure that you receive proper training?</w:t>
      </w:r>
    </w:p>
    <w:p w14:paraId="30DD2194" w14:textId="5A4558FD" w:rsidR="00CE3AB8" w:rsidRDefault="00CE3AB8" w:rsidP="00CE3AB8">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rPr>
        <w:t>Alternatively, students can work in small groups, each being assigned a different video or industry to report back</w:t>
      </w:r>
      <w:r w:rsidR="004878FF">
        <w:rPr>
          <w:rFonts w:ascii="Book Antiqua" w:hAnsi="Book Antiqua" w:cs="Helvetica"/>
          <w:sz w:val="24"/>
          <w:szCs w:val="24"/>
        </w:rPr>
        <w:t xml:space="preserve"> to the class</w:t>
      </w:r>
      <w:bookmarkStart w:id="2" w:name="_GoBack"/>
      <w:bookmarkEnd w:id="2"/>
      <w:r>
        <w:rPr>
          <w:rFonts w:ascii="Book Antiqua" w:hAnsi="Book Antiqua" w:cs="Helvetica"/>
          <w:sz w:val="24"/>
          <w:szCs w:val="24"/>
        </w:rPr>
        <w:t>.</w:t>
      </w:r>
    </w:p>
    <w:p w14:paraId="67FFC548" w14:textId="6FB1F350" w:rsidR="00CE3AB8" w:rsidRPr="00CE3AB8" w:rsidRDefault="00CE3AB8" w:rsidP="00CE3AB8">
      <w:pPr>
        <w:shd w:val="clear" w:color="auto" w:fill="FFFFFF"/>
        <w:spacing w:before="100" w:beforeAutospacing="1" w:after="100" w:afterAutospacing="1" w:line="240" w:lineRule="auto"/>
        <w:rPr>
          <w:rFonts w:ascii="Book Antiqua" w:hAnsi="Book Antiqua" w:cs="Helvetica"/>
          <w:sz w:val="24"/>
          <w:szCs w:val="24"/>
          <w:u w:val="single"/>
        </w:rPr>
      </w:pPr>
      <w:r>
        <w:rPr>
          <w:rFonts w:ascii="Book Antiqua" w:hAnsi="Book Antiqua" w:cs="Helvetica"/>
          <w:sz w:val="24"/>
          <w:szCs w:val="24"/>
          <w:u w:val="single"/>
        </w:rPr>
        <w:t>Assessment</w:t>
      </w:r>
    </w:p>
    <w:p w14:paraId="02956882" w14:textId="77777777" w:rsidR="00CE3AB8" w:rsidRDefault="00CE3AB8" w:rsidP="00766AE7">
      <w:pPr>
        <w:pStyle w:val="NormalWeb"/>
        <w:shd w:val="clear" w:color="auto" w:fill="FFFFFF"/>
        <w:spacing w:before="180" w:beforeAutospacing="0" w:after="180" w:afterAutospacing="0"/>
        <w:rPr>
          <w:rFonts w:ascii="Book Antiqua" w:hAnsi="Book Antiqua" w:cs="Helvetica"/>
          <w:u w:val="single"/>
        </w:rPr>
      </w:pPr>
    </w:p>
    <w:p w14:paraId="4CBA483B" w14:textId="77777777" w:rsidR="00CE3AB8" w:rsidRPr="006D3559" w:rsidRDefault="00CE3AB8" w:rsidP="00766AE7">
      <w:pPr>
        <w:pStyle w:val="NormalWeb"/>
        <w:shd w:val="clear" w:color="auto" w:fill="FFFFFF"/>
        <w:spacing w:before="180" w:beforeAutospacing="0" w:after="180" w:afterAutospacing="0"/>
        <w:rPr>
          <w:rFonts w:ascii="Book Antiqua" w:hAnsi="Book Antiqua" w:cs="Helvetica"/>
        </w:rPr>
      </w:pP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7"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5"/>
  </w:num>
  <w:num w:numId="4">
    <w:abstractNumId w:val="17"/>
  </w:num>
  <w:num w:numId="5">
    <w:abstractNumId w:val="18"/>
  </w:num>
  <w:num w:numId="6">
    <w:abstractNumId w:val="16"/>
  </w:num>
  <w:num w:numId="7">
    <w:abstractNumId w:val="28"/>
  </w:num>
  <w:num w:numId="8">
    <w:abstractNumId w:val="19"/>
  </w:num>
  <w:num w:numId="9">
    <w:abstractNumId w:val="4"/>
  </w:num>
  <w:num w:numId="10">
    <w:abstractNumId w:val="24"/>
  </w:num>
  <w:num w:numId="11">
    <w:abstractNumId w:val="1"/>
  </w:num>
  <w:num w:numId="12">
    <w:abstractNumId w:val="7"/>
  </w:num>
  <w:num w:numId="13">
    <w:abstractNumId w:val="27"/>
  </w:num>
  <w:num w:numId="14">
    <w:abstractNumId w:val="2"/>
  </w:num>
  <w:num w:numId="15">
    <w:abstractNumId w:val="15"/>
  </w:num>
  <w:num w:numId="16">
    <w:abstractNumId w:val="13"/>
  </w:num>
  <w:num w:numId="17">
    <w:abstractNumId w:val="21"/>
  </w:num>
  <w:num w:numId="18">
    <w:abstractNumId w:val="6"/>
  </w:num>
  <w:num w:numId="19">
    <w:abstractNumId w:val="23"/>
  </w:num>
  <w:num w:numId="20">
    <w:abstractNumId w:val="9"/>
  </w:num>
  <w:num w:numId="21">
    <w:abstractNumId w:val="12"/>
  </w:num>
  <w:num w:numId="22">
    <w:abstractNumId w:val="10"/>
  </w:num>
  <w:num w:numId="23">
    <w:abstractNumId w:val="25"/>
  </w:num>
  <w:num w:numId="24">
    <w:abstractNumId w:val="3"/>
  </w:num>
  <w:num w:numId="25">
    <w:abstractNumId w:val="26"/>
  </w:num>
  <w:num w:numId="26">
    <w:abstractNumId w:val="22"/>
  </w:num>
  <w:num w:numId="27">
    <w:abstractNumId w:val="8"/>
  </w:num>
  <w:num w:numId="28">
    <w:abstractNumId w:val="20"/>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878FF"/>
    <w:rsid w:val="00497743"/>
    <w:rsid w:val="004B4A5C"/>
    <w:rsid w:val="004C0C89"/>
    <w:rsid w:val="004E4B94"/>
    <w:rsid w:val="004E7875"/>
    <w:rsid w:val="0051673A"/>
    <w:rsid w:val="00547877"/>
    <w:rsid w:val="00590289"/>
    <w:rsid w:val="00594EF0"/>
    <w:rsid w:val="006428C8"/>
    <w:rsid w:val="00653BB4"/>
    <w:rsid w:val="00654975"/>
    <w:rsid w:val="00682A40"/>
    <w:rsid w:val="006D3559"/>
    <w:rsid w:val="006F5309"/>
    <w:rsid w:val="00766AE7"/>
    <w:rsid w:val="007C0C8F"/>
    <w:rsid w:val="007F35BC"/>
    <w:rsid w:val="008237A2"/>
    <w:rsid w:val="0083749A"/>
    <w:rsid w:val="00855E9B"/>
    <w:rsid w:val="008B34DE"/>
    <w:rsid w:val="008E68BE"/>
    <w:rsid w:val="00926E64"/>
    <w:rsid w:val="00984734"/>
    <w:rsid w:val="009C0D7D"/>
    <w:rsid w:val="00A424B5"/>
    <w:rsid w:val="00B146DD"/>
    <w:rsid w:val="00B74EF6"/>
    <w:rsid w:val="00B84B78"/>
    <w:rsid w:val="00BD3639"/>
    <w:rsid w:val="00C107D7"/>
    <w:rsid w:val="00C1427B"/>
    <w:rsid w:val="00C33D21"/>
    <w:rsid w:val="00C55E78"/>
    <w:rsid w:val="00C56F2B"/>
    <w:rsid w:val="00CA41A4"/>
    <w:rsid w:val="00CB7E41"/>
    <w:rsid w:val="00CD5E11"/>
    <w:rsid w:val="00CE3AB8"/>
    <w:rsid w:val="00D06D81"/>
    <w:rsid w:val="00D15ED7"/>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UyWkHwckhS6CknCaeLzcrnhb5Ijuc79l&#1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F1374-9717-422A-8FEA-DB5FA8186344}"/>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2018-12-13T23:00:00Z</dcterms:created>
  <dcterms:modified xsi:type="dcterms:W3CDTF">2018-12-13T23:00:00Z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