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41158" w14:textId="119DD4F1" w:rsidR="00B26B08" w:rsidRDefault="00343AEE">
      <w:bookmarkStart w:id="0" w:name="_GoBack"/>
      <w:bookmarkEnd w:id="0"/>
      <w:r>
        <w:t xml:space="preserve">Career Education, Grade 10 </w:t>
      </w:r>
      <w:r w:rsidR="00AA4A7F">
        <w:t>–</w:t>
      </w:r>
      <w:r>
        <w:t xml:space="preserve"> </w:t>
      </w:r>
      <w:r w:rsidR="00AA4A7F">
        <w:t>Career Exploration</w:t>
      </w:r>
    </w:p>
    <w:p w14:paraId="57AA6111" w14:textId="4B4195E1" w:rsidR="00B26B08" w:rsidRDefault="002F7C6C">
      <w:r>
        <w:t xml:space="preserve">Adopted from </w:t>
      </w:r>
      <w:r w:rsidR="00AA4A7F">
        <w:t>Knowledge@Wharton High School</w:t>
      </w:r>
    </w:p>
    <w:p w14:paraId="3E5AAC02" w14:textId="77777777" w:rsidR="00B26B08" w:rsidRPr="00054B4C" w:rsidRDefault="00C431C2">
      <w:pPr>
        <w:rPr>
          <w:b/>
          <w:sz w:val="28"/>
          <w:szCs w:val="28"/>
        </w:rPr>
      </w:pPr>
      <w:r w:rsidRPr="00054B4C">
        <w:rPr>
          <w:b/>
          <w:sz w:val="28"/>
          <w:szCs w:val="28"/>
        </w:rPr>
        <w:t>Overview/</w:t>
      </w:r>
      <w:r w:rsidR="00B26B08" w:rsidRPr="00054B4C">
        <w:rPr>
          <w:b/>
          <w:sz w:val="28"/>
          <w:szCs w:val="28"/>
        </w:rPr>
        <w:t>Ratio</w:t>
      </w:r>
      <w:r w:rsidRPr="00054B4C">
        <w:rPr>
          <w:b/>
          <w:sz w:val="28"/>
          <w:szCs w:val="28"/>
        </w:rPr>
        <w:t>nale</w:t>
      </w:r>
      <w:r w:rsidR="00054B4C" w:rsidRPr="00054B4C">
        <w:rPr>
          <w:b/>
          <w:sz w:val="28"/>
          <w:szCs w:val="28"/>
        </w:rPr>
        <w:t>:</w:t>
      </w:r>
    </w:p>
    <w:p w14:paraId="3785929B" w14:textId="3AE9BED5" w:rsidR="00A26895" w:rsidRDefault="00AA4A7F">
      <w:r>
        <w:t>An entrepreneurial way of thinking not only supports those who may be looing at self-employment in the future, but also nourished creative thinking and leadership in other areas of students’ lives</w:t>
      </w:r>
      <w:r w:rsidR="004D714E">
        <w:t xml:space="preserve">. </w:t>
      </w:r>
      <w:r w:rsidR="004D714E" w:rsidRPr="004D714E">
        <w:t>In this lesson students will gauge how the skills they already possess can be harnessed to create social change.</w:t>
      </w:r>
      <w:r w:rsidR="004D714E">
        <w:rPr>
          <w:rFonts w:ascii="Arial" w:hAnsi="Arial" w:cs="Arial"/>
          <w:color w:val="060707"/>
          <w:sz w:val="27"/>
          <w:szCs w:val="27"/>
          <w:shd w:val="clear" w:color="auto" w:fill="FFFFFF"/>
        </w:rPr>
        <w:t> </w:t>
      </w:r>
      <w:r w:rsidR="004D714E">
        <w:rPr>
          <w:rStyle w:val="Strong"/>
          <w:rFonts w:ascii="Arial" w:hAnsi="Arial" w:cs="Arial"/>
          <w:color w:val="060707"/>
          <w:sz w:val="27"/>
          <w:szCs w:val="27"/>
          <w:shd w:val="clear" w:color="auto" w:fill="FFFFFF"/>
        </w:rPr>
        <w:t>  </w:t>
      </w:r>
    </w:p>
    <w:p w14:paraId="1A5621E6" w14:textId="77777777" w:rsidR="00054B4C" w:rsidRPr="00054B4C" w:rsidRDefault="00E43E48">
      <w:pPr>
        <w:rPr>
          <w:b/>
          <w:sz w:val="28"/>
          <w:szCs w:val="28"/>
        </w:rPr>
      </w:pPr>
      <w:r w:rsidRPr="00054B4C">
        <w:rPr>
          <w:b/>
          <w:sz w:val="28"/>
          <w:szCs w:val="28"/>
        </w:rPr>
        <w:t>Duration</w:t>
      </w:r>
      <w:r w:rsidR="00797025" w:rsidRPr="00054B4C">
        <w:rPr>
          <w:b/>
          <w:sz w:val="28"/>
          <w:szCs w:val="28"/>
        </w:rPr>
        <w:t>:</w:t>
      </w:r>
      <w:r w:rsidR="00A97AE4" w:rsidRPr="00054B4C">
        <w:rPr>
          <w:b/>
          <w:sz w:val="28"/>
          <w:szCs w:val="28"/>
        </w:rPr>
        <w:t xml:space="preserve"> </w:t>
      </w:r>
    </w:p>
    <w:p w14:paraId="755F2302" w14:textId="77777777" w:rsidR="00E43E48" w:rsidRDefault="00B81E17">
      <w:r>
        <w:t>1 full class</w:t>
      </w:r>
    </w:p>
    <w:p w14:paraId="5DCEF53E" w14:textId="77777777" w:rsidR="00A97AE4" w:rsidRDefault="00A97AE4"/>
    <w:tbl>
      <w:tblPr>
        <w:tblStyle w:val="TableGrid"/>
        <w:tblW w:w="0" w:type="auto"/>
        <w:tblLook w:val="04A0" w:firstRow="1" w:lastRow="0" w:firstColumn="1" w:lastColumn="0" w:noHBand="0" w:noVBand="1"/>
      </w:tblPr>
      <w:tblGrid>
        <w:gridCol w:w="2547"/>
        <w:gridCol w:w="6803"/>
      </w:tblGrid>
      <w:tr w:rsidR="00734F41" w14:paraId="35D2B1F5" w14:textId="77777777" w:rsidTr="0096389D">
        <w:tc>
          <w:tcPr>
            <w:tcW w:w="2547" w:type="dxa"/>
          </w:tcPr>
          <w:p w14:paraId="67A32C8E" w14:textId="77777777" w:rsidR="00734F41" w:rsidRPr="00D414E0" w:rsidRDefault="00734F41">
            <w:pPr>
              <w:rPr>
                <w:b/>
              </w:rPr>
            </w:pPr>
            <w:r w:rsidRPr="00D414E0">
              <w:rPr>
                <w:b/>
              </w:rPr>
              <w:t>Big Ideas</w:t>
            </w:r>
          </w:p>
        </w:tc>
        <w:tc>
          <w:tcPr>
            <w:tcW w:w="6803" w:type="dxa"/>
          </w:tcPr>
          <w:p w14:paraId="332D5519" w14:textId="77777777" w:rsidR="00AA4A7F" w:rsidRDefault="00AA4A7F" w:rsidP="00AA4A7F">
            <w:pPr>
              <w:pStyle w:val="ListParagraph"/>
              <w:numPr>
                <w:ilvl w:val="0"/>
                <w:numId w:val="1"/>
              </w:numPr>
              <w:spacing w:line="256" w:lineRule="auto"/>
            </w:pPr>
            <w:r>
              <w:t>A network of family, friends, and community members can support and broaden our career awareness options</w:t>
            </w:r>
          </w:p>
          <w:p w14:paraId="6D26731A" w14:textId="77777777" w:rsidR="00AA4A7F" w:rsidRDefault="00AA4A7F" w:rsidP="00AA4A7F">
            <w:pPr>
              <w:pStyle w:val="ListParagraph"/>
              <w:numPr>
                <w:ilvl w:val="0"/>
                <w:numId w:val="1"/>
              </w:numPr>
              <w:spacing w:line="256" w:lineRule="auto"/>
            </w:pPr>
            <w:r>
              <w:t>Learning how to learn prepares us to be lifelong learners who can adapt to changing career opportunities</w:t>
            </w:r>
          </w:p>
          <w:p w14:paraId="771A902C" w14:textId="77777777" w:rsidR="00AA4A7F" w:rsidRDefault="00AA4A7F" w:rsidP="00AA4A7F">
            <w:pPr>
              <w:pStyle w:val="ListParagraph"/>
              <w:numPr>
                <w:ilvl w:val="0"/>
                <w:numId w:val="1"/>
              </w:numPr>
              <w:spacing w:line="256" w:lineRule="auto"/>
            </w:pPr>
            <w:r>
              <w:t>Effective career planning considers both internal and external factors</w:t>
            </w:r>
          </w:p>
          <w:p w14:paraId="5119DF32" w14:textId="77777777" w:rsidR="00AA4A7F" w:rsidRDefault="00AA4A7F" w:rsidP="00AA4A7F">
            <w:pPr>
              <w:pStyle w:val="ListParagraph"/>
              <w:numPr>
                <w:ilvl w:val="0"/>
                <w:numId w:val="1"/>
              </w:numPr>
              <w:spacing w:line="256" w:lineRule="auto"/>
            </w:pPr>
            <w:r>
              <w:t>The global economy affects our personal, social and economic lives and prospects</w:t>
            </w:r>
          </w:p>
          <w:p w14:paraId="68945AB4" w14:textId="77777777" w:rsidR="00AA4A7F" w:rsidRDefault="00AA4A7F" w:rsidP="00AA4A7F">
            <w:pPr>
              <w:pStyle w:val="ListParagraph"/>
              <w:numPr>
                <w:ilvl w:val="0"/>
                <w:numId w:val="1"/>
              </w:numPr>
              <w:spacing w:line="256" w:lineRule="auto"/>
            </w:pPr>
            <w:r>
              <w:t>Successful career and education paths require planning, evaluating and adapting</w:t>
            </w:r>
          </w:p>
          <w:p w14:paraId="334D4166" w14:textId="5572E0F7" w:rsidR="0096389D" w:rsidRDefault="0096389D" w:rsidP="00AA4A7F">
            <w:pPr>
              <w:ind w:left="360"/>
            </w:pPr>
          </w:p>
        </w:tc>
      </w:tr>
      <w:tr w:rsidR="00734F41" w14:paraId="72DE80E4" w14:textId="77777777" w:rsidTr="0096389D">
        <w:tc>
          <w:tcPr>
            <w:tcW w:w="2547" w:type="dxa"/>
          </w:tcPr>
          <w:p w14:paraId="6F01DDEA" w14:textId="77777777" w:rsidR="00734F41" w:rsidRPr="00D414E0" w:rsidRDefault="00734F41">
            <w:pPr>
              <w:rPr>
                <w:b/>
              </w:rPr>
            </w:pPr>
            <w:r w:rsidRPr="00D414E0">
              <w:rPr>
                <w:b/>
              </w:rPr>
              <w:t>Curricular Competencies</w:t>
            </w:r>
          </w:p>
        </w:tc>
        <w:tc>
          <w:tcPr>
            <w:tcW w:w="6803" w:type="dxa"/>
          </w:tcPr>
          <w:p w14:paraId="09829D70" w14:textId="1372BABA" w:rsidR="00734F41" w:rsidRDefault="00734F41" w:rsidP="00343AEE">
            <w:pPr>
              <w:pStyle w:val="ListParagraph"/>
              <w:numPr>
                <w:ilvl w:val="0"/>
                <w:numId w:val="1"/>
              </w:numPr>
            </w:pPr>
          </w:p>
        </w:tc>
      </w:tr>
      <w:tr w:rsidR="000D1AFC" w14:paraId="0E4961D9" w14:textId="77777777" w:rsidTr="0096389D">
        <w:tc>
          <w:tcPr>
            <w:tcW w:w="2547" w:type="dxa"/>
          </w:tcPr>
          <w:p w14:paraId="5D03954D" w14:textId="77777777" w:rsidR="000D1AFC" w:rsidRPr="00D414E0" w:rsidRDefault="000D1AFC">
            <w:pPr>
              <w:rPr>
                <w:b/>
              </w:rPr>
            </w:pPr>
            <w:r w:rsidRPr="00D414E0">
              <w:rPr>
                <w:b/>
              </w:rPr>
              <w:t>Content</w:t>
            </w:r>
          </w:p>
        </w:tc>
        <w:tc>
          <w:tcPr>
            <w:tcW w:w="6803" w:type="dxa"/>
          </w:tcPr>
          <w:p w14:paraId="6A31A9BB" w14:textId="77777777" w:rsidR="000D1AFC" w:rsidRPr="00343AEE" w:rsidRDefault="000D1AFC" w:rsidP="00AA4A7F">
            <w:pPr>
              <w:pStyle w:val="ListParagraph"/>
              <w:numPr>
                <w:ilvl w:val="0"/>
                <w:numId w:val="1"/>
              </w:numPr>
            </w:pPr>
          </w:p>
        </w:tc>
      </w:tr>
    </w:tbl>
    <w:p w14:paraId="303B7F6D" w14:textId="77777777" w:rsidR="00E43E48" w:rsidRDefault="00E43E48"/>
    <w:p w14:paraId="14257E0E" w14:textId="5D7C79B2" w:rsidR="004E3B5A" w:rsidRDefault="00734F41">
      <w:pPr>
        <w:rPr>
          <w:b/>
          <w:sz w:val="28"/>
          <w:szCs w:val="28"/>
        </w:rPr>
      </w:pPr>
      <w:r w:rsidRPr="00054B4C">
        <w:rPr>
          <w:b/>
          <w:sz w:val="28"/>
          <w:szCs w:val="28"/>
        </w:rPr>
        <w:t>Materials/Links:</w:t>
      </w:r>
    </w:p>
    <w:p w14:paraId="03594030" w14:textId="2808740A" w:rsidR="004D714E" w:rsidRPr="004D714E" w:rsidRDefault="004D714E" w:rsidP="004D714E">
      <w:pPr>
        <w:pStyle w:val="NormalWeb"/>
        <w:shd w:val="clear" w:color="auto" w:fill="FFFFFF"/>
        <w:rPr>
          <w:rFonts w:asciiTheme="minorHAnsi" w:eastAsiaTheme="minorHAnsi" w:hAnsiTheme="minorHAnsi" w:cstheme="minorBidi"/>
          <w:sz w:val="22"/>
          <w:szCs w:val="22"/>
          <w:lang w:eastAsia="en-US"/>
        </w:rPr>
      </w:pPr>
      <w:r w:rsidRPr="00C0798D">
        <w:rPr>
          <w:rFonts w:asciiTheme="minorHAnsi" w:eastAsiaTheme="minorHAnsi" w:hAnsiTheme="minorHAnsi" w:cstheme="minorBidi"/>
          <w:sz w:val="22"/>
          <w:szCs w:val="22"/>
          <w:lang w:eastAsia="en-US"/>
        </w:rPr>
        <w:t>Internet Access</w:t>
      </w:r>
    </w:p>
    <w:p w14:paraId="20BA69E4" w14:textId="0B7ADC11" w:rsidR="004D714E" w:rsidRPr="004D714E" w:rsidRDefault="004D714E" w:rsidP="004D714E">
      <w:pPr>
        <w:pStyle w:val="NormalWeb"/>
        <w:shd w:val="clear" w:color="auto" w:fill="FFFFFF"/>
        <w:rPr>
          <w:rFonts w:asciiTheme="minorHAnsi" w:eastAsiaTheme="minorHAnsi" w:hAnsiTheme="minorHAnsi" w:cstheme="minorBidi"/>
          <w:sz w:val="22"/>
          <w:szCs w:val="22"/>
          <w:lang w:eastAsia="en-US"/>
        </w:rPr>
      </w:pPr>
      <w:r w:rsidRPr="004D714E">
        <w:rPr>
          <w:rFonts w:asciiTheme="minorHAnsi" w:eastAsiaTheme="minorHAnsi" w:hAnsiTheme="minorHAnsi" w:cstheme="minorBidi"/>
          <w:bCs/>
          <w:sz w:val="22"/>
          <w:szCs w:val="22"/>
          <w:lang w:eastAsia="en-US"/>
        </w:rPr>
        <w:t>Knowledge@Wharton Articles:</w:t>
      </w:r>
    </w:p>
    <w:p w14:paraId="2A7D0A59" w14:textId="449AF516" w:rsidR="004D714E" w:rsidRDefault="004D714E" w:rsidP="004D714E">
      <w:pPr>
        <w:numPr>
          <w:ilvl w:val="0"/>
          <w:numId w:val="13"/>
        </w:numPr>
        <w:shd w:val="clear" w:color="auto" w:fill="FFFFFF"/>
        <w:spacing w:before="100" w:beforeAutospacing="1" w:after="100" w:afterAutospacing="1" w:line="240" w:lineRule="auto"/>
        <w:rPr>
          <w:rFonts w:ascii="Arial" w:hAnsi="Arial" w:cs="Arial"/>
          <w:color w:val="060707"/>
          <w:sz w:val="27"/>
          <w:szCs w:val="27"/>
        </w:rPr>
      </w:pPr>
      <w:r>
        <w:rPr>
          <w:rFonts w:ascii="Arial" w:hAnsi="Arial" w:cs="Arial"/>
          <w:color w:val="060707"/>
          <w:sz w:val="27"/>
          <w:szCs w:val="27"/>
        </w:rPr>
        <w:t>“</w:t>
      </w:r>
      <w:hyperlink r:id="rId7" w:history="1">
        <w:r>
          <w:rPr>
            <w:rStyle w:val="Hyperlink"/>
            <w:rFonts w:ascii="Arial" w:hAnsi="Arial" w:cs="Arial"/>
            <w:color w:val="002C77"/>
            <w:sz w:val="27"/>
            <w:szCs w:val="27"/>
            <w:u w:val="none"/>
          </w:rPr>
          <w:t>The New Global Middle Class: Potentially Profitable — but Also Unpredictable” </w:t>
        </w:r>
      </w:hyperlink>
      <w:r w:rsidRPr="004D714E">
        <w:rPr>
          <w:bCs/>
        </w:rPr>
        <w:t>(podcast)</w:t>
      </w:r>
    </w:p>
    <w:p w14:paraId="1A02CCDB" w14:textId="77777777" w:rsidR="004D714E" w:rsidRDefault="004D714E" w:rsidP="004D714E">
      <w:pPr>
        <w:numPr>
          <w:ilvl w:val="0"/>
          <w:numId w:val="13"/>
        </w:numPr>
        <w:shd w:val="clear" w:color="auto" w:fill="FFFFFF"/>
        <w:spacing w:before="100" w:beforeAutospacing="1" w:after="100" w:afterAutospacing="1" w:line="240" w:lineRule="auto"/>
        <w:rPr>
          <w:rFonts w:ascii="Arial" w:hAnsi="Arial" w:cs="Arial"/>
          <w:color w:val="060707"/>
          <w:sz w:val="27"/>
          <w:szCs w:val="27"/>
        </w:rPr>
      </w:pPr>
      <w:r>
        <w:rPr>
          <w:rFonts w:ascii="Arial" w:hAnsi="Arial" w:cs="Arial"/>
          <w:color w:val="060707"/>
          <w:sz w:val="27"/>
          <w:szCs w:val="27"/>
        </w:rPr>
        <w:t>“</w:t>
      </w:r>
      <w:hyperlink r:id="rId8" w:history="1">
        <w:r>
          <w:rPr>
            <w:rStyle w:val="Hyperlink"/>
            <w:rFonts w:ascii="Arial" w:hAnsi="Arial" w:cs="Arial"/>
            <w:color w:val="002C77"/>
            <w:sz w:val="27"/>
            <w:szCs w:val="27"/>
            <w:u w:val="none"/>
          </w:rPr>
          <w:t>Globalization With a Human Face — and a Social Conscience</w:t>
        </w:r>
      </w:hyperlink>
      <w:r>
        <w:rPr>
          <w:rFonts w:ascii="Arial" w:hAnsi="Arial" w:cs="Arial"/>
          <w:color w:val="060707"/>
          <w:sz w:val="27"/>
          <w:szCs w:val="27"/>
        </w:rPr>
        <w:t>”</w:t>
      </w:r>
    </w:p>
    <w:p w14:paraId="0B55864C" w14:textId="77777777" w:rsidR="004D714E" w:rsidRDefault="004D714E">
      <w:pPr>
        <w:rPr>
          <w:b/>
          <w:sz w:val="28"/>
          <w:szCs w:val="28"/>
        </w:rPr>
      </w:pPr>
    </w:p>
    <w:p w14:paraId="57A60F65" w14:textId="77777777" w:rsidR="00C0798D" w:rsidRDefault="00C0798D" w:rsidP="00B81E17">
      <w:pPr>
        <w:rPr>
          <w:b/>
          <w:sz w:val="28"/>
          <w:szCs w:val="28"/>
        </w:rPr>
      </w:pPr>
    </w:p>
    <w:p w14:paraId="104FA0EF" w14:textId="77777777" w:rsidR="004D714E" w:rsidRDefault="004D714E">
      <w:pPr>
        <w:rPr>
          <w:b/>
          <w:sz w:val="28"/>
          <w:szCs w:val="28"/>
        </w:rPr>
      </w:pPr>
      <w:r>
        <w:rPr>
          <w:b/>
          <w:sz w:val="28"/>
          <w:szCs w:val="28"/>
        </w:rPr>
        <w:br w:type="page"/>
      </w:r>
    </w:p>
    <w:p w14:paraId="7388195D" w14:textId="329B7120" w:rsidR="004D714E" w:rsidRDefault="00734F41" w:rsidP="00B81E17">
      <w:pPr>
        <w:rPr>
          <w:b/>
          <w:sz w:val="28"/>
          <w:szCs w:val="28"/>
        </w:rPr>
      </w:pPr>
      <w:r w:rsidRPr="00054B4C">
        <w:rPr>
          <w:b/>
          <w:sz w:val="28"/>
          <w:szCs w:val="28"/>
        </w:rPr>
        <w:lastRenderedPageBreak/>
        <w:t>Activity</w:t>
      </w:r>
      <w:r w:rsidR="004D714E">
        <w:rPr>
          <w:b/>
          <w:sz w:val="28"/>
          <w:szCs w:val="28"/>
        </w:rPr>
        <w:t>:</w:t>
      </w:r>
    </w:p>
    <w:p w14:paraId="14A5FA58" w14:textId="549C6911" w:rsidR="004D714E" w:rsidRPr="004D714E" w:rsidRDefault="004D714E" w:rsidP="004D714E">
      <w:pPr>
        <w:shd w:val="clear" w:color="auto" w:fill="FFFFFF"/>
        <w:spacing w:before="100" w:beforeAutospacing="1" w:after="100" w:afterAutospacing="1" w:line="240" w:lineRule="auto"/>
        <w:rPr>
          <w:rFonts w:eastAsia="Times New Roman" w:cstheme="minorHAnsi"/>
          <w:color w:val="060707"/>
          <w:lang w:eastAsia="en-CA"/>
        </w:rPr>
      </w:pPr>
      <w:r w:rsidRPr="004D714E">
        <w:rPr>
          <w:rFonts w:eastAsia="Times New Roman" w:cstheme="minorHAnsi"/>
          <w:color w:val="060707"/>
          <w:lang w:eastAsia="en-CA"/>
        </w:rPr>
        <w:t>1. </w:t>
      </w:r>
      <w:r w:rsidRPr="004D714E">
        <w:rPr>
          <w:rFonts w:eastAsia="Times New Roman" w:cstheme="minorHAnsi"/>
          <w:i/>
          <w:iCs/>
          <w:color w:val="060707"/>
          <w:lang w:eastAsia="en-CA"/>
        </w:rPr>
        <w:t>(13 mins)</w:t>
      </w:r>
      <w:r w:rsidRPr="004D714E">
        <w:rPr>
          <w:rFonts w:eastAsia="Times New Roman" w:cstheme="minorHAnsi"/>
          <w:color w:val="060707"/>
          <w:lang w:eastAsia="en-CA"/>
        </w:rPr>
        <w:t> Start with a discussion on emerging markets to explain to students what an emerging market is, how they impact the world economy, and which are some of the current emerging markets. One interactive way to do this is by playing this podcast for students:</w:t>
      </w:r>
      <w:r>
        <w:rPr>
          <w:rFonts w:eastAsia="Times New Roman" w:cstheme="minorHAnsi"/>
          <w:color w:val="060707"/>
          <w:lang w:eastAsia="en-CA"/>
        </w:rPr>
        <w:t xml:space="preserve"> “</w:t>
      </w:r>
      <w:r w:rsidRPr="004D714E">
        <w:rPr>
          <w:rFonts w:eastAsia="Times New Roman" w:cstheme="minorHAnsi"/>
          <w:color w:val="060707"/>
          <w:lang w:eastAsia="en-CA"/>
        </w:rPr>
        <w:t>The New Global Middle Class: Potentially Profitable — but Also Unpredictable.”</w:t>
      </w:r>
    </w:p>
    <w:p w14:paraId="3E81C7E1" w14:textId="77777777" w:rsidR="004D714E" w:rsidRPr="004D714E" w:rsidRDefault="004D714E" w:rsidP="004D714E">
      <w:pPr>
        <w:shd w:val="clear" w:color="auto" w:fill="FFFFFF"/>
        <w:spacing w:before="100" w:beforeAutospacing="1" w:after="100" w:afterAutospacing="1" w:line="240" w:lineRule="auto"/>
        <w:rPr>
          <w:rFonts w:eastAsia="Times New Roman" w:cstheme="minorHAnsi"/>
          <w:color w:val="060707"/>
          <w:lang w:eastAsia="en-CA"/>
        </w:rPr>
      </w:pPr>
      <w:r w:rsidRPr="004D714E">
        <w:rPr>
          <w:rFonts w:eastAsia="Times New Roman" w:cstheme="minorHAnsi"/>
          <w:color w:val="060707"/>
          <w:lang w:eastAsia="en-CA"/>
        </w:rPr>
        <w:t>Takeaways from the podcast include:</w:t>
      </w:r>
    </w:p>
    <w:p w14:paraId="13DDC846" w14:textId="77777777" w:rsidR="004D714E" w:rsidRPr="004D714E" w:rsidRDefault="004D714E" w:rsidP="004D714E">
      <w:pPr>
        <w:numPr>
          <w:ilvl w:val="0"/>
          <w:numId w:val="14"/>
        </w:numPr>
        <w:shd w:val="clear" w:color="auto" w:fill="FFFFFF"/>
        <w:spacing w:before="100" w:beforeAutospacing="1" w:after="100" w:afterAutospacing="1" w:line="240" w:lineRule="auto"/>
        <w:rPr>
          <w:rFonts w:eastAsia="Times New Roman" w:cstheme="minorHAnsi"/>
          <w:color w:val="060707"/>
          <w:lang w:eastAsia="en-CA"/>
        </w:rPr>
      </w:pPr>
      <w:r w:rsidRPr="004D714E">
        <w:rPr>
          <w:rFonts w:eastAsia="Times New Roman" w:cstheme="minorHAnsi"/>
          <w:color w:val="060707"/>
          <w:lang w:eastAsia="en-CA"/>
        </w:rPr>
        <w:t>A new global middle class is rising up from poverty in emerging economies around the world, providing competition for labor and resources, but also enormous promise for multinationals that tailor products and services for the burgeoning ranks of first-time consumers</w:t>
      </w:r>
    </w:p>
    <w:p w14:paraId="3E58EE7C" w14:textId="77777777" w:rsidR="004D714E" w:rsidRPr="004D714E" w:rsidRDefault="004D714E" w:rsidP="004D714E">
      <w:pPr>
        <w:numPr>
          <w:ilvl w:val="0"/>
          <w:numId w:val="14"/>
        </w:numPr>
        <w:shd w:val="clear" w:color="auto" w:fill="FFFFFF"/>
        <w:spacing w:before="100" w:beforeAutospacing="1" w:after="100" w:afterAutospacing="1" w:line="240" w:lineRule="auto"/>
        <w:rPr>
          <w:rFonts w:eastAsia="Times New Roman" w:cstheme="minorHAnsi"/>
          <w:color w:val="060707"/>
          <w:lang w:eastAsia="en-CA"/>
        </w:rPr>
      </w:pPr>
      <w:r w:rsidRPr="004D714E">
        <w:rPr>
          <w:rFonts w:eastAsia="Times New Roman" w:cstheme="minorHAnsi"/>
          <w:color w:val="060707"/>
          <w:lang w:eastAsia="en-CA"/>
        </w:rPr>
        <w:t>The World Bank estimates that the global middle class is likely to grow from 430 million in 2000 to 1.15 billion in 2030. The bank defines the middle class as earners making between $10 and $20 a day — adjusted for local prices — which is roughly the range of average incomes between Brazil ($10) and Italy ($20).</w:t>
      </w:r>
    </w:p>
    <w:p w14:paraId="74C1E8B4" w14:textId="77777777" w:rsidR="004D714E" w:rsidRPr="004D714E" w:rsidRDefault="004D714E" w:rsidP="004D714E">
      <w:pPr>
        <w:numPr>
          <w:ilvl w:val="0"/>
          <w:numId w:val="14"/>
        </w:numPr>
        <w:shd w:val="clear" w:color="auto" w:fill="FFFFFF"/>
        <w:spacing w:before="100" w:beforeAutospacing="1" w:after="100" w:afterAutospacing="1" w:line="240" w:lineRule="auto"/>
        <w:rPr>
          <w:rFonts w:eastAsia="Times New Roman" w:cstheme="minorHAnsi"/>
          <w:color w:val="060707"/>
          <w:lang w:eastAsia="en-CA"/>
        </w:rPr>
      </w:pPr>
      <w:r w:rsidRPr="004D714E">
        <w:rPr>
          <w:rFonts w:eastAsia="Times New Roman" w:cstheme="minorHAnsi"/>
          <w:color w:val="060707"/>
          <w:lang w:eastAsia="en-CA"/>
        </w:rPr>
        <w:t>China and India alone will account for two-thirds of the expansion, with China contributing 52% of the increase and India 12%, World Bank research shows.</w:t>
      </w:r>
    </w:p>
    <w:p w14:paraId="4E09438A" w14:textId="77777777" w:rsidR="004D714E" w:rsidRPr="004D714E" w:rsidRDefault="004D714E" w:rsidP="004D714E">
      <w:pPr>
        <w:numPr>
          <w:ilvl w:val="0"/>
          <w:numId w:val="14"/>
        </w:numPr>
        <w:shd w:val="clear" w:color="auto" w:fill="FFFFFF"/>
        <w:spacing w:before="100" w:beforeAutospacing="1" w:after="100" w:afterAutospacing="1" w:line="240" w:lineRule="auto"/>
        <w:rPr>
          <w:rFonts w:eastAsia="Times New Roman" w:cstheme="minorHAnsi"/>
          <w:color w:val="060707"/>
          <w:lang w:eastAsia="en-CA"/>
        </w:rPr>
      </w:pPr>
      <w:r w:rsidRPr="004D714E">
        <w:rPr>
          <w:rFonts w:eastAsia="Times New Roman" w:cstheme="minorHAnsi"/>
          <w:color w:val="060707"/>
          <w:lang w:eastAsia="en-CA"/>
        </w:rPr>
        <w:t>The world’s middle class has, until recently, been located in “the triad” of Europe, North America and Japan. In the 1970s and 1980s, countries such as South Korea, Brazil, Mexico and Argentina also built sizeable middle-class populations. “Nowadays, it’s China and India,” says Guillen. “The driver is economic growth. As the economy expands, the domestic market starts to become bigger, and it is typically a middle-class market.”</w:t>
      </w:r>
    </w:p>
    <w:p w14:paraId="5470F29A" w14:textId="77777777" w:rsidR="004D714E" w:rsidRPr="004D714E" w:rsidRDefault="004D714E" w:rsidP="004D714E">
      <w:pPr>
        <w:numPr>
          <w:ilvl w:val="0"/>
          <w:numId w:val="14"/>
        </w:numPr>
        <w:shd w:val="clear" w:color="auto" w:fill="FFFFFF"/>
        <w:spacing w:before="100" w:beforeAutospacing="1" w:after="100" w:afterAutospacing="1" w:line="240" w:lineRule="auto"/>
        <w:rPr>
          <w:rFonts w:eastAsia="Times New Roman" w:cstheme="minorHAnsi"/>
          <w:color w:val="060707"/>
          <w:lang w:eastAsia="en-CA"/>
        </w:rPr>
      </w:pPr>
      <w:r w:rsidRPr="004D714E">
        <w:rPr>
          <w:rFonts w:eastAsia="Times New Roman" w:cstheme="minorHAnsi"/>
          <w:color w:val="060707"/>
          <w:lang w:eastAsia="en-CA"/>
        </w:rPr>
        <w:t>“Due to economic pressures, more and more companies in developed nations are seeking educated workforces in emerging markets to outsource manufacturing and service jobs,” he says.</w:t>
      </w:r>
    </w:p>
    <w:p w14:paraId="0C17E640" w14:textId="77777777" w:rsidR="004D714E" w:rsidRPr="004D714E" w:rsidRDefault="004D714E" w:rsidP="004D714E">
      <w:pPr>
        <w:numPr>
          <w:ilvl w:val="0"/>
          <w:numId w:val="14"/>
        </w:numPr>
        <w:shd w:val="clear" w:color="auto" w:fill="FFFFFF"/>
        <w:spacing w:before="100" w:beforeAutospacing="1" w:after="100" w:afterAutospacing="1" w:line="240" w:lineRule="auto"/>
        <w:rPr>
          <w:rFonts w:eastAsia="Times New Roman" w:cstheme="minorHAnsi"/>
          <w:color w:val="060707"/>
          <w:lang w:eastAsia="en-CA"/>
        </w:rPr>
      </w:pPr>
      <w:r w:rsidRPr="004D714E">
        <w:rPr>
          <w:rFonts w:eastAsia="Times New Roman" w:cstheme="minorHAnsi"/>
          <w:color w:val="060707"/>
          <w:lang w:eastAsia="en-CA"/>
        </w:rPr>
        <w:t>To capture customers in these markets, companies must create new products that take into account price sensitivity.</w:t>
      </w:r>
    </w:p>
    <w:p w14:paraId="0BE8D2BC" w14:textId="77777777" w:rsidR="004D714E" w:rsidRPr="004D714E" w:rsidRDefault="004D714E" w:rsidP="004D714E">
      <w:pPr>
        <w:shd w:val="clear" w:color="auto" w:fill="FFFFFF"/>
        <w:spacing w:before="100" w:beforeAutospacing="1" w:after="100" w:afterAutospacing="1" w:line="240" w:lineRule="auto"/>
        <w:rPr>
          <w:rFonts w:eastAsia="Times New Roman" w:cstheme="minorHAnsi"/>
          <w:color w:val="060707"/>
          <w:lang w:eastAsia="en-CA"/>
        </w:rPr>
      </w:pPr>
      <w:r w:rsidRPr="004D714E">
        <w:rPr>
          <w:rFonts w:eastAsia="Times New Roman" w:cstheme="minorHAnsi"/>
          <w:color w:val="060707"/>
          <w:lang w:eastAsia="en-CA"/>
        </w:rPr>
        <w:t>2. </w:t>
      </w:r>
      <w:r w:rsidRPr="004D714E">
        <w:rPr>
          <w:rFonts w:eastAsia="Times New Roman" w:cstheme="minorHAnsi"/>
          <w:i/>
          <w:iCs/>
          <w:color w:val="060707"/>
          <w:lang w:eastAsia="en-CA"/>
        </w:rPr>
        <w:t>(10 mins)</w:t>
      </w:r>
      <w:r w:rsidRPr="004D714E">
        <w:rPr>
          <w:rFonts w:eastAsia="Times New Roman" w:cstheme="minorHAnsi"/>
          <w:color w:val="060707"/>
          <w:lang w:eastAsia="en-CA"/>
        </w:rPr>
        <w:t> Have students read the article: “Globalization With a Human Face — and a Social Conscience.” Mention the following problems outlined in the article:</w:t>
      </w:r>
    </w:p>
    <w:p w14:paraId="7DE93396" w14:textId="77777777" w:rsidR="004D714E" w:rsidRPr="004D714E" w:rsidRDefault="004D714E" w:rsidP="004D714E">
      <w:pPr>
        <w:numPr>
          <w:ilvl w:val="0"/>
          <w:numId w:val="15"/>
        </w:numPr>
        <w:shd w:val="clear" w:color="auto" w:fill="FFFFFF"/>
        <w:spacing w:before="100" w:beforeAutospacing="1" w:after="100" w:afterAutospacing="1" w:line="240" w:lineRule="auto"/>
        <w:rPr>
          <w:rFonts w:eastAsia="Times New Roman" w:cstheme="minorHAnsi"/>
          <w:color w:val="060707"/>
          <w:lang w:eastAsia="en-CA"/>
        </w:rPr>
      </w:pPr>
      <w:r w:rsidRPr="004D714E">
        <w:rPr>
          <w:rFonts w:eastAsia="Times New Roman" w:cstheme="minorHAnsi"/>
          <w:color w:val="060707"/>
          <w:lang w:eastAsia="en-CA"/>
        </w:rPr>
        <w:t>Half of the world’s population lives on $2 a day.</w:t>
      </w:r>
    </w:p>
    <w:p w14:paraId="766CF1A8" w14:textId="77777777" w:rsidR="004D714E" w:rsidRPr="004D714E" w:rsidRDefault="004D714E" w:rsidP="004D714E">
      <w:pPr>
        <w:numPr>
          <w:ilvl w:val="0"/>
          <w:numId w:val="15"/>
        </w:numPr>
        <w:shd w:val="clear" w:color="auto" w:fill="FFFFFF"/>
        <w:spacing w:before="100" w:beforeAutospacing="1" w:after="100" w:afterAutospacing="1" w:line="240" w:lineRule="auto"/>
        <w:rPr>
          <w:rFonts w:eastAsia="Times New Roman" w:cstheme="minorHAnsi"/>
          <w:color w:val="060707"/>
          <w:lang w:eastAsia="en-CA"/>
        </w:rPr>
      </w:pPr>
      <w:r w:rsidRPr="004D714E">
        <w:rPr>
          <w:rFonts w:eastAsia="Times New Roman" w:cstheme="minorHAnsi"/>
          <w:color w:val="060707"/>
          <w:lang w:eastAsia="en-CA"/>
        </w:rPr>
        <w:t>Three million people — 2/3 of them children — die of preventable diseases.</w:t>
      </w:r>
    </w:p>
    <w:p w14:paraId="4C7FB716" w14:textId="77777777" w:rsidR="004D714E" w:rsidRPr="004D714E" w:rsidRDefault="004D714E" w:rsidP="004D714E">
      <w:pPr>
        <w:numPr>
          <w:ilvl w:val="0"/>
          <w:numId w:val="15"/>
        </w:numPr>
        <w:shd w:val="clear" w:color="auto" w:fill="FFFFFF"/>
        <w:spacing w:before="100" w:beforeAutospacing="1" w:after="100" w:afterAutospacing="1" w:line="240" w:lineRule="auto"/>
        <w:rPr>
          <w:rFonts w:eastAsia="Times New Roman" w:cstheme="minorHAnsi"/>
          <w:color w:val="060707"/>
          <w:lang w:eastAsia="en-CA"/>
        </w:rPr>
      </w:pPr>
      <w:r w:rsidRPr="004D714E">
        <w:rPr>
          <w:rFonts w:eastAsia="Times New Roman" w:cstheme="minorHAnsi"/>
          <w:color w:val="060707"/>
          <w:lang w:eastAsia="en-CA"/>
        </w:rPr>
        <w:t>1/3 of the world’s children die of preventable diseases.</w:t>
      </w:r>
    </w:p>
    <w:p w14:paraId="5A9FA6F9" w14:textId="77777777" w:rsidR="004D714E" w:rsidRPr="004D714E" w:rsidRDefault="004D714E" w:rsidP="004D714E">
      <w:pPr>
        <w:numPr>
          <w:ilvl w:val="0"/>
          <w:numId w:val="15"/>
        </w:numPr>
        <w:shd w:val="clear" w:color="auto" w:fill="FFFFFF"/>
        <w:spacing w:before="100" w:beforeAutospacing="1" w:after="100" w:afterAutospacing="1" w:line="240" w:lineRule="auto"/>
        <w:rPr>
          <w:rFonts w:eastAsia="Times New Roman" w:cstheme="minorHAnsi"/>
          <w:color w:val="060707"/>
          <w:lang w:eastAsia="en-CA"/>
        </w:rPr>
      </w:pPr>
      <w:r w:rsidRPr="004D714E">
        <w:rPr>
          <w:rFonts w:eastAsia="Times New Roman" w:cstheme="minorHAnsi"/>
          <w:color w:val="060707"/>
          <w:lang w:eastAsia="en-CA"/>
        </w:rPr>
        <w:t>Governments in many of these countries are too corrupt or are incapable of dealing with social problems on this scale.</w:t>
      </w:r>
    </w:p>
    <w:p w14:paraId="39D59272" w14:textId="77777777" w:rsidR="004D714E" w:rsidRPr="004D714E" w:rsidRDefault="004D714E" w:rsidP="004D714E">
      <w:pPr>
        <w:numPr>
          <w:ilvl w:val="0"/>
          <w:numId w:val="15"/>
        </w:numPr>
        <w:shd w:val="clear" w:color="auto" w:fill="FFFFFF"/>
        <w:spacing w:before="100" w:beforeAutospacing="1" w:after="100" w:afterAutospacing="1" w:line="240" w:lineRule="auto"/>
        <w:rPr>
          <w:rFonts w:eastAsia="Times New Roman" w:cstheme="minorHAnsi"/>
          <w:color w:val="060707"/>
          <w:lang w:eastAsia="en-CA"/>
        </w:rPr>
      </w:pPr>
      <w:r w:rsidRPr="004D714E">
        <w:rPr>
          <w:rFonts w:eastAsia="Times New Roman" w:cstheme="minorHAnsi"/>
          <w:color w:val="060707"/>
          <w:lang w:eastAsia="en-CA"/>
        </w:rPr>
        <w:t>Social entrepreneurs do not need to be limited to the developing world because the need is everywhere.</w:t>
      </w:r>
    </w:p>
    <w:p w14:paraId="51600025" w14:textId="77777777" w:rsidR="004D714E" w:rsidRPr="004D714E" w:rsidRDefault="004D714E" w:rsidP="004D714E">
      <w:pPr>
        <w:numPr>
          <w:ilvl w:val="0"/>
          <w:numId w:val="15"/>
        </w:numPr>
        <w:shd w:val="clear" w:color="auto" w:fill="FFFFFF"/>
        <w:spacing w:before="100" w:beforeAutospacing="1" w:after="100" w:afterAutospacing="1" w:line="240" w:lineRule="auto"/>
        <w:rPr>
          <w:rFonts w:eastAsia="Times New Roman" w:cstheme="minorHAnsi"/>
          <w:color w:val="060707"/>
          <w:lang w:eastAsia="en-CA"/>
        </w:rPr>
      </w:pPr>
      <w:r w:rsidRPr="004D714E">
        <w:rPr>
          <w:rFonts w:eastAsia="Times New Roman" w:cstheme="minorHAnsi"/>
          <w:color w:val="060707"/>
          <w:lang w:eastAsia="en-CA"/>
        </w:rPr>
        <w:t>A social entrepreneur is someone who asks: Why does it have to be like this?</w:t>
      </w:r>
    </w:p>
    <w:p w14:paraId="6AF27863" w14:textId="77777777" w:rsidR="004D714E" w:rsidRPr="004D714E" w:rsidRDefault="004D714E" w:rsidP="004D714E">
      <w:pPr>
        <w:shd w:val="clear" w:color="auto" w:fill="FFFFFF"/>
        <w:spacing w:before="100" w:beforeAutospacing="1" w:after="100" w:afterAutospacing="1" w:line="240" w:lineRule="auto"/>
        <w:rPr>
          <w:rFonts w:eastAsia="Times New Roman" w:cstheme="minorHAnsi"/>
          <w:color w:val="060707"/>
          <w:lang w:eastAsia="en-CA"/>
        </w:rPr>
      </w:pPr>
      <w:r w:rsidRPr="004D714E">
        <w:rPr>
          <w:rFonts w:eastAsia="Times New Roman" w:cstheme="minorHAnsi"/>
          <w:color w:val="060707"/>
          <w:lang w:eastAsia="en-CA"/>
        </w:rPr>
        <w:t>Lead a short discussion on these points with students to get their reactions and comments.</w:t>
      </w:r>
    </w:p>
    <w:p w14:paraId="13C7B49A" w14:textId="76B87A29" w:rsidR="004D714E" w:rsidRPr="004D714E" w:rsidRDefault="004D714E" w:rsidP="004D714E">
      <w:pPr>
        <w:shd w:val="clear" w:color="auto" w:fill="FFFFFF"/>
        <w:spacing w:before="100" w:beforeAutospacing="1" w:after="100" w:afterAutospacing="1" w:line="240" w:lineRule="auto"/>
        <w:rPr>
          <w:rFonts w:eastAsia="Times New Roman" w:cstheme="minorHAnsi"/>
          <w:color w:val="060707"/>
          <w:lang w:eastAsia="en-CA"/>
        </w:rPr>
      </w:pPr>
      <w:r>
        <w:rPr>
          <w:rFonts w:eastAsia="Times New Roman" w:cstheme="minorHAnsi"/>
          <w:color w:val="060707"/>
          <w:lang w:eastAsia="en-CA"/>
        </w:rPr>
        <w:t>3</w:t>
      </w:r>
      <w:r w:rsidRPr="004D714E">
        <w:rPr>
          <w:rFonts w:eastAsia="Times New Roman" w:cstheme="minorHAnsi"/>
          <w:color w:val="060707"/>
          <w:lang w:eastAsia="en-CA"/>
        </w:rPr>
        <w:t>. </w:t>
      </w:r>
      <w:r w:rsidRPr="004D714E">
        <w:rPr>
          <w:rFonts w:eastAsia="Times New Roman" w:cstheme="minorHAnsi"/>
          <w:i/>
          <w:iCs/>
          <w:color w:val="060707"/>
          <w:lang w:eastAsia="en-CA"/>
        </w:rPr>
        <w:t>(5 mins)</w:t>
      </w:r>
      <w:r w:rsidRPr="004D714E">
        <w:rPr>
          <w:rFonts w:eastAsia="Times New Roman" w:cstheme="minorHAnsi"/>
          <w:color w:val="060707"/>
          <w:lang w:eastAsia="en-CA"/>
        </w:rPr>
        <w:t> Keeping these problems in mind, have students work in groups to brainstorm the skills a social entrepreneur might need to alleviate some of these problems the world faces.</w:t>
      </w:r>
    </w:p>
    <w:p w14:paraId="6F6839A8" w14:textId="3373399C" w:rsidR="004D714E" w:rsidRPr="004D714E" w:rsidRDefault="004D714E" w:rsidP="004D714E">
      <w:pPr>
        <w:shd w:val="clear" w:color="auto" w:fill="FFFFFF"/>
        <w:spacing w:before="100" w:beforeAutospacing="1" w:after="100" w:afterAutospacing="1" w:line="240" w:lineRule="auto"/>
        <w:rPr>
          <w:rFonts w:eastAsia="Times New Roman" w:cstheme="minorHAnsi"/>
          <w:color w:val="060707"/>
          <w:lang w:eastAsia="en-CA"/>
        </w:rPr>
      </w:pPr>
      <w:r>
        <w:rPr>
          <w:rFonts w:eastAsia="Times New Roman" w:cstheme="minorHAnsi"/>
          <w:color w:val="060707"/>
          <w:lang w:eastAsia="en-CA"/>
        </w:rPr>
        <w:lastRenderedPageBreak/>
        <w:t>4</w:t>
      </w:r>
      <w:r w:rsidRPr="004D714E">
        <w:rPr>
          <w:rFonts w:eastAsia="Times New Roman" w:cstheme="minorHAnsi"/>
          <w:color w:val="060707"/>
          <w:lang w:eastAsia="en-CA"/>
        </w:rPr>
        <w:t>. </w:t>
      </w:r>
      <w:r w:rsidRPr="004D714E">
        <w:rPr>
          <w:rFonts w:eastAsia="Times New Roman" w:cstheme="minorHAnsi"/>
          <w:i/>
          <w:iCs/>
          <w:color w:val="060707"/>
          <w:lang w:eastAsia="en-CA"/>
        </w:rPr>
        <w:t>(5 mins)</w:t>
      </w:r>
      <w:r w:rsidRPr="004D714E">
        <w:rPr>
          <w:rFonts w:eastAsia="Times New Roman" w:cstheme="minorHAnsi"/>
          <w:color w:val="060707"/>
          <w:lang w:eastAsia="en-CA"/>
        </w:rPr>
        <w:t> Then have students write a list of their own talents and skills, and whether they are related to social change or not. Have them think of interesting ways any of their skills could be used to help someone else, create social change, etc…</w:t>
      </w:r>
    </w:p>
    <w:p w14:paraId="0C78C756" w14:textId="77777777" w:rsidR="004D714E" w:rsidRPr="004D714E" w:rsidRDefault="004D714E" w:rsidP="004D714E">
      <w:pPr>
        <w:shd w:val="clear" w:color="auto" w:fill="FFFFFF"/>
        <w:spacing w:before="100" w:beforeAutospacing="1" w:after="100" w:afterAutospacing="1" w:line="240" w:lineRule="auto"/>
        <w:rPr>
          <w:rFonts w:eastAsia="Times New Roman" w:cstheme="minorHAnsi"/>
          <w:color w:val="060707"/>
          <w:lang w:eastAsia="en-CA"/>
        </w:rPr>
      </w:pPr>
      <w:r w:rsidRPr="004D714E">
        <w:rPr>
          <w:rFonts w:eastAsia="Times New Roman" w:cstheme="minorHAnsi"/>
          <w:b/>
          <w:bCs/>
          <w:color w:val="060707"/>
          <w:lang w:eastAsia="en-CA"/>
        </w:rPr>
        <w:t>Tying It All Together: </w:t>
      </w:r>
      <w:r w:rsidRPr="004D714E">
        <w:rPr>
          <w:rFonts w:eastAsia="Times New Roman" w:cstheme="minorHAnsi"/>
          <w:i/>
          <w:iCs/>
          <w:color w:val="060707"/>
          <w:lang w:eastAsia="en-CA"/>
        </w:rPr>
        <w:t>(15 mins)</w:t>
      </w:r>
      <w:r w:rsidRPr="004D714E">
        <w:rPr>
          <w:rFonts w:eastAsia="Times New Roman" w:cstheme="minorHAnsi"/>
          <w:color w:val="060707"/>
          <w:lang w:eastAsia="en-CA"/>
        </w:rPr>
        <w:t> Create random groups of 3 or 4 students. Have students in each group share their talents and skills with each other and collaborate on how they can use the distinct skills of each student to start a social entrepreneurial venture that will benefit someone who is in their community or another country. Make sure students keep in mind the limitations of their target market in terms of cost, necessity, etc. Have each group share their idea and who their target market is.</w:t>
      </w:r>
    </w:p>
    <w:p w14:paraId="4B952658" w14:textId="53ADE5A3" w:rsidR="004D714E" w:rsidRPr="004D714E" w:rsidRDefault="004D714E" w:rsidP="004D714E">
      <w:pPr>
        <w:shd w:val="clear" w:color="auto" w:fill="FFFFFF"/>
        <w:spacing w:before="100" w:beforeAutospacing="1" w:after="100" w:afterAutospacing="1" w:line="240" w:lineRule="auto"/>
        <w:rPr>
          <w:rFonts w:eastAsia="Times New Roman" w:cstheme="minorHAnsi"/>
          <w:color w:val="060707"/>
          <w:lang w:eastAsia="en-CA"/>
        </w:rPr>
      </w:pPr>
      <w:r w:rsidRPr="004D714E">
        <w:rPr>
          <w:rFonts w:eastAsia="Times New Roman" w:cstheme="minorHAnsi"/>
          <w:b/>
          <w:bCs/>
          <w:color w:val="060707"/>
          <w:lang w:eastAsia="en-CA"/>
        </w:rPr>
        <w:t>Practice Outside of the Classroom: </w:t>
      </w:r>
      <w:r w:rsidRPr="004D714E">
        <w:rPr>
          <w:rFonts w:eastAsia="Times New Roman" w:cstheme="minorHAnsi"/>
          <w:color w:val="060707"/>
          <w:lang w:eastAsia="en-CA"/>
        </w:rPr>
        <w:t>Have students think about how they can harness their individual skills and talents to start a social entrepreneurial venture to benefit society. What skills can they acquire to enhance a social entrepreneurial venture?</w:t>
      </w:r>
    </w:p>
    <w:p w14:paraId="60A5A0C3" w14:textId="1D4D2FE0" w:rsidR="004D714E" w:rsidRDefault="004D714E" w:rsidP="00B81E17">
      <w:pPr>
        <w:rPr>
          <w:b/>
          <w:sz w:val="28"/>
          <w:szCs w:val="28"/>
        </w:rPr>
      </w:pPr>
      <w:r>
        <w:rPr>
          <w:b/>
          <w:sz w:val="28"/>
          <w:szCs w:val="28"/>
        </w:rPr>
        <w:t>Additional Teacher Resources:</w:t>
      </w:r>
    </w:p>
    <w:p w14:paraId="2BEA14B3" w14:textId="77777777" w:rsidR="004D714E" w:rsidRPr="004D714E" w:rsidRDefault="004D714E" w:rsidP="004D714E">
      <w:pPr>
        <w:pStyle w:val="NormalWeb"/>
        <w:shd w:val="clear" w:color="auto" w:fill="FFFFFF"/>
        <w:rPr>
          <w:rFonts w:asciiTheme="minorHAnsi" w:eastAsiaTheme="minorHAnsi" w:hAnsiTheme="minorHAnsi" w:cstheme="minorBidi"/>
          <w:sz w:val="22"/>
          <w:szCs w:val="22"/>
          <w:lang w:eastAsia="en-US"/>
        </w:rPr>
      </w:pPr>
      <w:r w:rsidRPr="004D714E">
        <w:rPr>
          <w:rFonts w:asciiTheme="minorHAnsi" w:eastAsiaTheme="minorHAnsi" w:hAnsiTheme="minorHAnsi" w:cstheme="minorBidi"/>
          <w:sz w:val="22"/>
          <w:szCs w:val="22"/>
          <w:lang w:eastAsia="en-US"/>
        </w:rPr>
        <w:t>KNOWLEDGE@WHARTON HIGH SCHOOL ARTICLES:</w:t>
      </w:r>
    </w:p>
    <w:p w14:paraId="4E28D01F" w14:textId="77777777" w:rsidR="004D714E" w:rsidRDefault="00A519CF" w:rsidP="004D714E">
      <w:pPr>
        <w:numPr>
          <w:ilvl w:val="0"/>
          <w:numId w:val="12"/>
        </w:numPr>
        <w:shd w:val="clear" w:color="auto" w:fill="FFFFFF"/>
        <w:spacing w:before="100" w:beforeAutospacing="1" w:after="100" w:afterAutospacing="1" w:line="240" w:lineRule="auto"/>
        <w:rPr>
          <w:rFonts w:ascii="Arial" w:hAnsi="Arial" w:cs="Arial"/>
          <w:color w:val="060707"/>
          <w:sz w:val="27"/>
          <w:szCs w:val="27"/>
        </w:rPr>
      </w:pPr>
      <w:hyperlink r:id="rId9" w:history="1">
        <w:r w:rsidR="004D714E">
          <w:rPr>
            <w:rStyle w:val="Hyperlink"/>
            <w:rFonts w:ascii="Arial" w:hAnsi="Arial" w:cs="Arial"/>
            <w:color w:val="002C77"/>
            <w:sz w:val="27"/>
            <w:szCs w:val="27"/>
          </w:rPr>
          <w:t>“Where Do Ideas Come From?”</w:t>
        </w:r>
      </w:hyperlink>
    </w:p>
    <w:p w14:paraId="0EC51ED7" w14:textId="77777777" w:rsidR="004D714E" w:rsidRDefault="00A519CF" w:rsidP="004D714E">
      <w:pPr>
        <w:numPr>
          <w:ilvl w:val="0"/>
          <w:numId w:val="12"/>
        </w:numPr>
        <w:shd w:val="clear" w:color="auto" w:fill="FFFFFF"/>
        <w:spacing w:before="100" w:beforeAutospacing="1" w:after="100" w:afterAutospacing="1" w:line="240" w:lineRule="auto"/>
        <w:rPr>
          <w:rFonts w:ascii="Arial" w:hAnsi="Arial" w:cs="Arial"/>
          <w:color w:val="060707"/>
          <w:sz w:val="27"/>
          <w:szCs w:val="27"/>
        </w:rPr>
      </w:pPr>
      <w:hyperlink r:id="rId10" w:history="1">
        <w:r w:rsidR="004D714E">
          <w:rPr>
            <w:rStyle w:val="Hyperlink"/>
            <w:rFonts w:ascii="Arial" w:hAnsi="Arial" w:cs="Arial"/>
            <w:color w:val="002C77"/>
            <w:sz w:val="27"/>
            <w:szCs w:val="27"/>
          </w:rPr>
          <w:t>“V is for Visionary: Five Lessons from Tech Titan Josh Kopelman”</w:t>
        </w:r>
      </w:hyperlink>
    </w:p>
    <w:p w14:paraId="3B3CCEF6" w14:textId="77777777" w:rsidR="004D714E" w:rsidRDefault="00A519CF" w:rsidP="004D714E">
      <w:pPr>
        <w:numPr>
          <w:ilvl w:val="0"/>
          <w:numId w:val="12"/>
        </w:numPr>
        <w:shd w:val="clear" w:color="auto" w:fill="FFFFFF"/>
        <w:spacing w:before="100" w:beforeAutospacing="1" w:after="100" w:afterAutospacing="1" w:line="240" w:lineRule="auto"/>
        <w:rPr>
          <w:rFonts w:ascii="Arial" w:hAnsi="Arial" w:cs="Arial"/>
          <w:color w:val="060707"/>
          <w:sz w:val="27"/>
          <w:szCs w:val="27"/>
        </w:rPr>
      </w:pPr>
      <w:hyperlink r:id="rId11" w:history="1">
        <w:r w:rsidR="004D714E">
          <w:rPr>
            <w:rStyle w:val="Hyperlink"/>
            <w:rFonts w:ascii="Arial" w:hAnsi="Arial" w:cs="Arial"/>
            <w:color w:val="002C77"/>
            <w:sz w:val="27"/>
            <w:szCs w:val="27"/>
          </w:rPr>
          <w:t>“Social Entrepreneurship Spotlight: The Face Inside Your Coffee Cup”</w:t>
        </w:r>
      </w:hyperlink>
    </w:p>
    <w:p w14:paraId="26DC7754" w14:textId="77777777" w:rsidR="004D714E" w:rsidRDefault="00A519CF" w:rsidP="004D714E">
      <w:pPr>
        <w:numPr>
          <w:ilvl w:val="0"/>
          <w:numId w:val="12"/>
        </w:numPr>
        <w:shd w:val="clear" w:color="auto" w:fill="FFFFFF"/>
        <w:spacing w:before="100" w:beforeAutospacing="1" w:after="100" w:afterAutospacing="1" w:line="240" w:lineRule="auto"/>
        <w:rPr>
          <w:rFonts w:ascii="Arial" w:hAnsi="Arial" w:cs="Arial"/>
          <w:color w:val="060707"/>
          <w:sz w:val="27"/>
          <w:szCs w:val="27"/>
        </w:rPr>
      </w:pPr>
      <w:hyperlink r:id="rId12" w:history="1">
        <w:r w:rsidR="004D714E">
          <w:rPr>
            <w:rStyle w:val="Hyperlink"/>
            <w:rFonts w:ascii="Arial" w:hAnsi="Arial" w:cs="Arial"/>
            <w:color w:val="002C77"/>
            <w:sz w:val="27"/>
            <w:szCs w:val="27"/>
          </w:rPr>
          <w:t>“Raising Llamas: Gustavo Maluéndez’s Path from Pretend Cattleman to Real-life Rancher”</w:t>
        </w:r>
      </w:hyperlink>
    </w:p>
    <w:p w14:paraId="72DAA1B0" w14:textId="77777777" w:rsidR="004D714E" w:rsidRDefault="00A519CF" w:rsidP="004D714E">
      <w:pPr>
        <w:numPr>
          <w:ilvl w:val="0"/>
          <w:numId w:val="12"/>
        </w:numPr>
        <w:shd w:val="clear" w:color="auto" w:fill="FFFFFF"/>
        <w:spacing w:before="100" w:beforeAutospacing="1" w:after="100" w:afterAutospacing="1" w:line="240" w:lineRule="auto"/>
        <w:rPr>
          <w:rFonts w:ascii="Arial" w:hAnsi="Arial" w:cs="Arial"/>
          <w:color w:val="060707"/>
          <w:sz w:val="27"/>
          <w:szCs w:val="27"/>
        </w:rPr>
      </w:pPr>
      <w:hyperlink r:id="rId13" w:history="1">
        <w:r w:rsidR="004D714E">
          <w:rPr>
            <w:rStyle w:val="Hyperlink"/>
            <w:rFonts w:ascii="Arial" w:hAnsi="Arial" w:cs="Arial"/>
            <w:color w:val="002C77"/>
            <w:sz w:val="27"/>
            <w:szCs w:val="27"/>
          </w:rPr>
          <w:t>“Mentors: Knowing How and When to Listen to Feedback”</w:t>
        </w:r>
      </w:hyperlink>
    </w:p>
    <w:p w14:paraId="4879C46A" w14:textId="77777777" w:rsidR="004D714E" w:rsidRDefault="00A519CF" w:rsidP="004D714E">
      <w:pPr>
        <w:numPr>
          <w:ilvl w:val="0"/>
          <w:numId w:val="12"/>
        </w:numPr>
        <w:shd w:val="clear" w:color="auto" w:fill="FFFFFF"/>
        <w:spacing w:before="100" w:beforeAutospacing="1" w:after="100" w:afterAutospacing="1" w:line="240" w:lineRule="auto"/>
        <w:rPr>
          <w:rFonts w:ascii="Arial" w:hAnsi="Arial" w:cs="Arial"/>
          <w:color w:val="060707"/>
          <w:sz w:val="27"/>
          <w:szCs w:val="27"/>
        </w:rPr>
      </w:pPr>
      <w:hyperlink r:id="rId14" w:history="1">
        <w:r w:rsidR="004D714E">
          <w:rPr>
            <w:rStyle w:val="Hyperlink"/>
            <w:rFonts w:ascii="Arial" w:hAnsi="Arial" w:cs="Arial"/>
            <w:color w:val="002C77"/>
            <w:sz w:val="27"/>
            <w:szCs w:val="27"/>
          </w:rPr>
          <w:t>“ManCans Founder Hart Main Is Well Prepared for College Life”</w:t>
        </w:r>
      </w:hyperlink>
    </w:p>
    <w:p w14:paraId="0270EA82" w14:textId="77777777" w:rsidR="004D714E" w:rsidRDefault="00A519CF" w:rsidP="004D714E">
      <w:pPr>
        <w:numPr>
          <w:ilvl w:val="0"/>
          <w:numId w:val="12"/>
        </w:numPr>
        <w:shd w:val="clear" w:color="auto" w:fill="FFFFFF"/>
        <w:spacing w:before="100" w:beforeAutospacing="1" w:after="100" w:afterAutospacing="1" w:line="240" w:lineRule="auto"/>
        <w:rPr>
          <w:rFonts w:ascii="Arial" w:hAnsi="Arial" w:cs="Arial"/>
          <w:color w:val="060707"/>
          <w:sz w:val="27"/>
          <w:szCs w:val="27"/>
        </w:rPr>
      </w:pPr>
      <w:hyperlink r:id="rId15" w:history="1">
        <w:r w:rsidR="004D714E">
          <w:rPr>
            <w:rStyle w:val="Hyperlink"/>
            <w:rFonts w:ascii="Arial" w:hAnsi="Arial" w:cs="Arial"/>
            <w:color w:val="002C77"/>
            <w:sz w:val="27"/>
            <w:szCs w:val="27"/>
          </w:rPr>
          <w:t>“Lessons from the ‘Board’ Room: A Watercraft Maker Talks Beaches and Business”</w:t>
        </w:r>
      </w:hyperlink>
    </w:p>
    <w:p w14:paraId="40E12217" w14:textId="77777777" w:rsidR="004D714E" w:rsidRDefault="00A519CF" w:rsidP="004D714E">
      <w:pPr>
        <w:numPr>
          <w:ilvl w:val="0"/>
          <w:numId w:val="12"/>
        </w:numPr>
        <w:shd w:val="clear" w:color="auto" w:fill="FFFFFF"/>
        <w:spacing w:before="100" w:beforeAutospacing="1" w:after="100" w:afterAutospacing="1" w:line="240" w:lineRule="auto"/>
        <w:rPr>
          <w:rFonts w:ascii="Arial" w:hAnsi="Arial" w:cs="Arial"/>
          <w:color w:val="060707"/>
          <w:sz w:val="27"/>
          <w:szCs w:val="27"/>
        </w:rPr>
      </w:pPr>
      <w:hyperlink r:id="rId16" w:history="1">
        <w:r w:rsidR="004D714E">
          <w:rPr>
            <w:rStyle w:val="Hyperlink"/>
            <w:rFonts w:ascii="Arial" w:hAnsi="Arial" w:cs="Arial"/>
            <w:color w:val="002C77"/>
            <w:sz w:val="27"/>
            <w:szCs w:val="27"/>
          </w:rPr>
          <w:t>“Former Olympian Benjamin Lewis Is Revolutionizing Animal Testing”</w:t>
        </w:r>
      </w:hyperlink>
    </w:p>
    <w:p w14:paraId="17E5B449" w14:textId="77777777" w:rsidR="004D714E" w:rsidRDefault="00A519CF" w:rsidP="004D714E">
      <w:pPr>
        <w:numPr>
          <w:ilvl w:val="0"/>
          <w:numId w:val="12"/>
        </w:numPr>
        <w:shd w:val="clear" w:color="auto" w:fill="FFFFFF"/>
        <w:spacing w:before="100" w:beforeAutospacing="1" w:after="100" w:afterAutospacing="1" w:line="240" w:lineRule="auto"/>
        <w:rPr>
          <w:rFonts w:ascii="Arial" w:hAnsi="Arial" w:cs="Arial"/>
          <w:color w:val="060707"/>
          <w:sz w:val="27"/>
          <w:szCs w:val="27"/>
        </w:rPr>
      </w:pPr>
      <w:hyperlink r:id="rId17" w:history="1">
        <w:r w:rsidR="004D714E">
          <w:rPr>
            <w:rStyle w:val="Hyperlink"/>
            <w:rFonts w:ascii="Arial" w:hAnsi="Arial" w:cs="Arial"/>
            <w:color w:val="002C77"/>
            <w:sz w:val="27"/>
            <w:szCs w:val="27"/>
          </w:rPr>
          <w:t>“Exploring Social Entrepreneurship: ‘My Generation Is Full of Activists and Humanitarians’”</w:t>
        </w:r>
      </w:hyperlink>
    </w:p>
    <w:p w14:paraId="62421C86" w14:textId="77777777" w:rsidR="004D714E" w:rsidRDefault="00A519CF" w:rsidP="004D714E">
      <w:pPr>
        <w:numPr>
          <w:ilvl w:val="0"/>
          <w:numId w:val="12"/>
        </w:numPr>
        <w:shd w:val="clear" w:color="auto" w:fill="FFFFFF"/>
        <w:spacing w:before="100" w:beforeAutospacing="1" w:after="100" w:afterAutospacing="1" w:line="240" w:lineRule="auto"/>
        <w:rPr>
          <w:rFonts w:ascii="Arial" w:hAnsi="Arial" w:cs="Arial"/>
          <w:color w:val="060707"/>
          <w:sz w:val="27"/>
          <w:szCs w:val="27"/>
        </w:rPr>
      </w:pPr>
      <w:hyperlink r:id="rId18" w:history="1">
        <w:r w:rsidR="004D714E">
          <w:rPr>
            <w:rStyle w:val="Hyperlink"/>
            <w:rFonts w:ascii="Arial" w:hAnsi="Arial" w:cs="Arial"/>
            <w:color w:val="002C77"/>
            <w:sz w:val="27"/>
            <w:szCs w:val="27"/>
          </w:rPr>
          <w:t>“Advice from Aspiring Women Entrepreneurs with Three Very Different Products”</w:t>
        </w:r>
      </w:hyperlink>
    </w:p>
    <w:p w14:paraId="1E0A8F2E" w14:textId="2AE2FA36" w:rsidR="00C05849" w:rsidRDefault="001C4D5B" w:rsidP="00B81E17">
      <w:pPr>
        <w:rPr>
          <w:b/>
          <w:sz w:val="28"/>
          <w:szCs w:val="28"/>
        </w:rPr>
      </w:pPr>
      <w:r>
        <w:rPr>
          <w:b/>
          <w:sz w:val="28"/>
          <w:szCs w:val="28"/>
        </w:rPr>
        <w:t xml:space="preserve"> </w:t>
      </w:r>
    </w:p>
    <w:p w14:paraId="598EF7E6" w14:textId="02005EB8" w:rsidR="004E3B5A" w:rsidRPr="00424F6F" w:rsidRDefault="004E3B5A" w:rsidP="00424F6F">
      <w:pPr>
        <w:pStyle w:val="story-body-text"/>
        <w:shd w:val="clear" w:color="auto" w:fill="FFFFFF"/>
        <w:spacing w:after="24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p>
    <w:sectPr w:rsidR="004E3B5A" w:rsidRPr="00424F6F">
      <w:headerReference w:type="default" r:id="rId19"/>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057C" w14:textId="77777777" w:rsidR="0084560E" w:rsidRDefault="0084560E" w:rsidP="00972D03">
      <w:pPr>
        <w:spacing w:after="0" w:line="240" w:lineRule="auto"/>
      </w:pPr>
      <w:r>
        <w:separator/>
      </w:r>
    </w:p>
  </w:endnote>
  <w:endnote w:type="continuationSeparator" w:id="0">
    <w:p w14:paraId="30F5ACAB" w14:textId="77777777" w:rsidR="0084560E" w:rsidRDefault="0084560E" w:rsidP="00972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4866"/>
      <w:docPartObj>
        <w:docPartGallery w:val="Page Numbers (Bottom of Page)"/>
        <w:docPartUnique/>
      </w:docPartObj>
    </w:sdtPr>
    <w:sdtEndPr/>
    <w:sdtContent>
      <w:p w14:paraId="511F4EE8" w14:textId="77777777" w:rsidR="00B81E17" w:rsidRDefault="00B81E17">
        <w:pPr>
          <w:pStyle w:val="Footer"/>
        </w:pPr>
        <w:r>
          <w:rPr>
            <w:noProof/>
            <w:lang w:eastAsia="en-CA"/>
          </w:rPr>
          <mc:AlternateContent>
            <mc:Choice Requires="wps">
              <w:drawing>
                <wp:anchor distT="0" distB="0" distL="114300" distR="114300" simplePos="0" relativeHeight="251660288" behindDoc="0" locked="0" layoutInCell="1" allowOverlap="1" wp14:anchorId="42CD3BAA" wp14:editId="5676AF44">
                  <wp:simplePos x="0" y="0"/>
                  <wp:positionH relativeFrom="margin">
                    <wp:align>center</wp:align>
                  </wp:positionH>
                  <wp:positionV relativeFrom="bottomMargin">
                    <wp:align>center</wp:align>
                  </wp:positionV>
                  <wp:extent cx="551815" cy="238760"/>
                  <wp:effectExtent l="19050" t="19050" r="19685" b="1841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BB8BC47" w14:textId="110647AA" w:rsidR="00B81E17" w:rsidRDefault="00B81E17">
                              <w:pPr>
                                <w:jc w:val="center"/>
                              </w:pPr>
                              <w:r>
                                <w:fldChar w:fldCharType="begin"/>
                              </w:r>
                              <w:r>
                                <w:instrText xml:space="preserve"> PAGE    \* MERGEFORMAT </w:instrText>
                              </w:r>
                              <w:r>
                                <w:fldChar w:fldCharType="separate"/>
                              </w:r>
                              <w:r w:rsidR="00A519CF">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2CD3BA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RmJYNDgCAABqBAAADgAAAAAAAAAA&#10;AAAAAAAuAgAAZHJzL2Uyb0RvYy54bWxQSwECLQAUAAYACAAAACEA/y8q6t4AAAADAQAADwAAAAAA&#10;AAAAAAAAAACSBAAAZHJzL2Rvd25yZXYueG1sUEsFBgAAAAAEAAQA8wAAAJ0FAAAAAA==&#10;" filled="t" strokecolor="gray" strokeweight="2.25pt">
                  <v:textbox inset=",0,,0">
                    <w:txbxContent>
                      <w:p w14:paraId="0BB8BC47" w14:textId="110647AA" w:rsidR="00B81E17" w:rsidRDefault="00B81E17">
                        <w:pPr>
                          <w:jc w:val="center"/>
                        </w:pPr>
                        <w:r>
                          <w:fldChar w:fldCharType="begin"/>
                        </w:r>
                        <w:r>
                          <w:instrText xml:space="preserve"> PAGE    \* MERGEFORMAT </w:instrText>
                        </w:r>
                        <w:r>
                          <w:fldChar w:fldCharType="separate"/>
                        </w:r>
                        <w:r w:rsidR="00A519CF">
                          <w:rPr>
                            <w:noProof/>
                          </w:rPr>
                          <w:t>1</w:t>
                        </w:r>
                        <w:r>
                          <w:rPr>
                            <w:noProof/>
                          </w:rPr>
                          <w:fldChar w:fldCharType="end"/>
                        </w:r>
                      </w:p>
                    </w:txbxContent>
                  </v:textbox>
                  <w10:wrap anchorx="margin" anchory="margin"/>
                </v:shape>
              </w:pict>
            </mc:Fallback>
          </mc:AlternateContent>
        </w:r>
        <w:r>
          <w:rPr>
            <w:noProof/>
            <w:lang w:eastAsia="en-CA"/>
          </w:rPr>
          <mc:AlternateContent>
            <mc:Choice Requires="wps">
              <w:drawing>
                <wp:anchor distT="0" distB="0" distL="114300" distR="114300" simplePos="0" relativeHeight="251659264" behindDoc="0" locked="0" layoutInCell="1" allowOverlap="1" wp14:anchorId="222E9A9F" wp14:editId="70EE9435">
                  <wp:simplePos x="0" y="0"/>
                  <wp:positionH relativeFrom="margin">
                    <wp:align>center</wp:align>
                  </wp:positionH>
                  <wp:positionV relativeFrom="bottomMargin">
                    <wp:align>center</wp:align>
                  </wp:positionV>
                  <wp:extent cx="5518150" cy="0"/>
                  <wp:effectExtent l="9525" t="9525" r="635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627524" id="_x0000_t32" coordsize="21600,21600" o:spt="32" o:oned="t" path="m,l21600,21600e" filled="f">
                  <v:path arrowok="t" fillok="f" o:connecttype="none"/>
                  <o:lock v:ext="edit" shapetype="t"/>
                </v:shapetype>
                <v:shape id="Straight Arrow Connector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ZjtW5S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EACFB" w14:textId="77777777" w:rsidR="0084560E" w:rsidRDefault="0084560E" w:rsidP="00972D03">
      <w:pPr>
        <w:spacing w:after="0" w:line="240" w:lineRule="auto"/>
      </w:pPr>
      <w:r>
        <w:separator/>
      </w:r>
    </w:p>
  </w:footnote>
  <w:footnote w:type="continuationSeparator" w:id="0">
    <w:p w14:paraId="6DED16A5" w14:textId="77777777" w:rsidR="0084560E" w:rsidRDefault="0084560E" w:rsidP="00972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C490" w14:textId="12B870A4" w:rsidR="00B81E17" w:rsidRDefault="00C0798D">
    <w:pPr>
      <w:pStyle w:val="Header"/>
    </w:pPr>
    <w:r>
      <w:rPr>
        <w:b/>
        <w:color w:val="C45911" w:themeColor="accent2" w:themeShade="BF"/>
        <w:sz w:val="36"/>
        <w:szCs w:val="36"/>
      </w:rPr>
      <w:t>What Kinds of Skills do Entreprenuers Need?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48EA"/>
    <w:multiLevelType w:val="multilevel"/>
    <w:tmpl w:val="F956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D66ACA"/>
    <w:multiLevelType w:val="hybridMultilevel"/>
    <w:tmpl w:val="239A48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003F70"/>
    <w:multiLevelType w:val="multilevel"/>
    <w:tmpl w:val="E76C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3E0F7D"/>
    <w:multiLevelType w:val="hybridMultilevel"/>
    <w:tmpl w:val="906860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58429D"/>
    <w:multiLevelType w:val="hybridMultilevel"/>
    <w:tmpl w:val="92684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20427D"/>
    <w:multiLevelType w:val="hybridMultilevel"/>
    <w:tmpl w:val="F3FE0F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2741C2"/>
    <w:multiLevelType w:val="hybridMultilevel"/>
    <w:tmpl w:val="CB3EA0E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30526EBC"/>
    <w:multiLevelType w:val="multilevel"/>
    <w:tmpl w:val="F260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4C5AB7"/>
    <w:multiLevelType w:val="multilevel"/>
    <w:tmpl w:val="BDA8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F421B0"/>
    <w:multiLevelType w:val="multilevel"/>
    <w:tmpl w:val="3F98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6C2B75"/>
    <w:multiLevelType w:val="hybridMultilevel"/>
    <w:tmpl w:val="CD4C5E0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8865D86"/>
    <w:multiLevelType w:val="multilevel"/>
    <w:tmpl w:val="5FDC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1513D6"/>
    <w:multiLevelType w:val="hybridMultilevel"/>
    <w:tmpl w:val="66C88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6CD2453"/>
    <w:multiLevelType w:val="multilevel"/>
    <w:tmpl w:val="9794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6"/>
  </w:num>
  <w:num w:numId="4">
    <w:abstractNumId w:val="5"/>
  </w:num>
  <w:num w:numId="5">
    <w:abstractNumId w:val="10"/>
  </w:num>
  <w:num w:numId="6">
    <w:abstractNumId w:val="12"/>
  </w:num>
  <w:num w:numId="7">
    <w:abstractNumId w:val="4"/>
  </w:num>
  <w:num w:numId="8">
    <w:abstractNumId w:val="3"/>
  </w:num>
  <w:num w:numId="9">
    <w:abstractNumId w:val="13"/>
  </w:num>
  <w:num w:numId="10">
    <w:abstractNumId w:val="8"/>
  </w:num>
  <w:num w:numId="11">
    <w:abstractNumId w:val="7"/>
  </w:num>
  <w:num w:numId="12">
    <w:abstractNumId w:val="11"/>
  </w:num>
  <w:num w:numId="13">
    <w:abstractNumId w:val="0"/>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08"/>
    <w:rsid w:val="00025039"/>
    <w:rsid w:val="00054B4C"/>
    <w:rsid w:val="000D1AFC"/>
    <w:rsid w:val="0017353B"/>
    <w:rsid w:val="001768AC"/>
    <w:rsid w:val="001C4D5B"/>
    <w:rsid w:val="0027547D"/>
    <w:rsid w:val="002B1E40"/>
    <w:rsid w:val="002B7ECC"/>
    <w:rsid w:val="002E43E4"/>
    <w:rsid w:val="002F7C6C"/>
    <w:rsid w:val="0033597B"/>
    <w:rsid w:val="0034265A"/>
    <w:rsid w:val="00343AEE"/>
    <w:rsid w:val="003668BF"/>
    <w:rsid w:val="00424F6F"/>
    <w:rsid w:val="004D714E"/>
    <w:rsid w:val="004E3B5A"/>
    <w:rsid w:val="005C21A7"/>
    <w:rsid w:val="00662739"/>
    <w:rsid w:val="00734F41"/>
    <w:rsid w:val="00797025"/>
    <w:rsid w:val="007B2FB0"/>
    <w:rsid w:val="007F03CD"/>
    <w:rsid w:val="008027FB"/>
    <w:rsid w:val="0084560E"/>
    <w:rsid w:val="00915E7A"/>
    <w:rsid w:val="0096389D"/>
    <w:rsid w:val="00972D03"/>
    <w:rsid w:val="00A26895"/>
    <w:rsid w:val="00A519CF"/>
    <w:rsid w:val="00A528A5"/>
    <w:rsid w:val="00A57D3A"/>
    <w:rsid w:val="00A97AE4"/>
    <w:rsid w:val="00AA4A7F"/>
    <w:rsid w:val="00AC6D0B"/>
    <w:rsid w:val="00B26B08"/>
    <w:rsid w:val="00B81E17"/>
    <w:rsid w:val="00BA1E1D"/>
    <w:rsid w:val="00C05849"/>
    <w:rsid w:val="00C0798D"/>
    <w:rsid w:val="00C431C2"/>
    <w:rsid w:val="00CD27E8"/>
    <w:rsid w:val="00CD3384"/>
    <w:rsid w:val="00D414E0"/>
    <w:rsid w:val="00E43E48"/>
    <w:rsid w:val="00E615D7"/>
    <w:rsid w:val="00EC2D11"/>
    <w:rsid w:val="00ED6625"/>
    <w:rsid w:val="00EE4F88"/>
    <w:rsid w:val="00EF7A29"/>
    <w:rsid w:val="00F44EBE"/>
    <w:rsid w:val="00F5038C"/>
    <w:rsid w:val="00FD52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07B534"/>
  <w15:chartTrackingRefBased/>
  <w15:docId w15:val="{B397E4C5-9109-42F7-9203-E69D25A0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4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7025"/>
    <w:rPr>
      <w:color w:val="0563C1" w:themeColor="hyperlink"/>
      <w:u w:val="single"/>
    </w:rPr>
  </w:style>
  <w:style w:type="paragraph" w:styleId="ListParagraph">
    <w:name w:val="List Paragraph"/>
    <w:basedOn w:val="Normal"/>
    <w:uiPriority w:val="34"/>
    <w:qFormat/>
    <w:rsid w:val="0096389D"/>
    <w:pPr>
      <w:ind w:left="720"/>
      <w:contextualSpacing/>
    </w:pPr>
  </w:style>
  <w:style w:type="character" w:styleId="FollowedHyperlink">
    <w:name w:val="FollowedHyperlink"/>
    <w:basedOn w:val="DefaultParagraphFont"/>
    <w:uiPriority w:val="99"/>
    <w:semiHidden/>
    <w:unhideWhenUsed/>
    <w:rsid w:val="00A57D3A"/>
    <w:rPr>
      <w:color w:val="954F72" w:themeColor="followedHyperlink"/>
      <w:u w:val="single"/>
    </w:rPr>
  </w:style>
  <w:style w:type="paragraph" w:styleId="Header">
    <w:name w:val="header"/>
    <w:basedOn w:val="Normal"/>
    <w:link w:val="HeaderChar"/>
    <w:uiPriority w:val="99"/>
    <w:unhideWhenUsed/>
    <w:rsid w:val="00972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D03"/>
  </w:style>
  <w:style w:type="paragraph" w:styleId="Footer">
    <w:name w:val="footer"/>
    <w:basedOn w:val="Normal"/>
    <w:link w:val="FooterChar"/>
    <w:uiPriority w:val="99"/>
    <w:unhideWhenUsed/>
    <w:rsid w:val="00972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D03"/>
  </w:style>
  <w:style w:type="paragraph" w:styleId="NormalWeb">
    <w:name w:val="Normal (Web)"/>
    <w:basedOn w:val="Normal"/>
    <w:uiPriority w:val="99"/>
    <w:semiHidden/>
    <w:unhideWhenUsed/>
    <w:rsid w:val="008027F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027FB"/>
    <w:rPr>
      <w:b/>
      <w:bCs/>
    </w:rPr>
  </w:style>
  <w:style w:type="character" w:customStyle="1" w:styleId="UnresolvedMention">
    <w:name w:val="Unresolved Mention"/>
    <w:basedOn w:val="DefaultParagraphFont"/>
    <w:uiPriority w:val="99"/>
    <w:semiHidden/>
    <w:unhideWhenUsed/>
    <w:rsid w:val="00B81E17"/>
    <w:rPr>
      <w:color w:val="808080"/>
      <w:shd w:val="clear" w:color="auto" w:fill="E6E6E6"/>
    </w:rPr>
  </w:style>
  <w:style w:type="paragraph" w:customStyle="1" w:styleId="story-body-text">
    <w:name w:val="story-body-text"/>
    <w:basedOn w:val="Normal"/>
    <w:rsid w:val="0066273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C0798D"/>
    <w:rPr>
      <w:i/>
      <w:iCs/>
    </w:rPr>
  </w:style>
  <w:style w:type="character" w:customStyle="1" w:styleId="lesson-plan-meta-title">
    <w:name w:val="lesson-plan-meta-title"/>
    <w:basedOn w:val="DefaultParagraphFont"/>
    <w:rsid w:val="004D7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4105">
      <w:bodyDiv w:val="1"/>
      <w:marLeft w:val="0"/>
      <w:marRight w:val="0"/>
      <w:marTop w:val="0"/>
      <w:marBottom w:val="0"/>
      <w:divBdr>
        <w:top w:val="none" w:sz="0" w:space="0" w:color="auto"/>
        <w:left w:val="none" w:sz="0" w:space="0" w:color="auto"/>
        <w:bottom w:val="none" w:sz="0" w:space="0" w:color="auto"/>
        <w:right w:val="none" w:sz="0" w:space="0" w:color="auto"/>
      </w:divBdr>
    </w:div>
    <w:div w:id="594558283">
      <w:bodyDiv w:val="1"/>
      <w:marLeft w:val="0"/>
      <w:marRight w:val="0"/>
      <w:marTop w:val="0"/>
      <w:marBottom w:val="0"/>
      <w:divBdr>
        <w:top w:val="none" w:sz="0" w:space="0" w:color="auto"/>
        <w:left w:val="none" w:sz="0" w:space="0" w:color="auto"/>
        <w:bottom w:val="none" w:sz="0" w:space="0" w:color="auto"/>
        <w:right w:val="none" w:sz="0" w:space="0" w:color="auto"/>
      </w:divBdr>
    </w:div>
    <w:div w:id="736633003">
      <w:bodyDiv w:val="1"/>
      <w:marLeft w:val="0"/>
      <w:marRight w:val="0"/>
      <w:marTop w:val="0"/>
      <w:marBottom w:val="0"/>
      <w:divBdr>
        <w:top w:val="none" w:sz="0" w:space="0" w:color="auto"/>
        <w:left w:val="none" w:sz="0" w:space="0" w:color="auto"/>
        <w:bottom w:val="none" w:sz="0" w:space="0" w:color="auto"/>
        <w:right w:val="none" w:sz="0" w:space="0" w:color="auto"/>
      </w:divBdr>
    </w:div>
    <w:div w:id="1375812233">
      <w:bodyDiv w:val="1"/>
      <w:marLeft w:val="0"/>
      <w:marRight w:val="0"/>
      <w:marTop w:val="0"/>
      <w:marBottom w:val="0"/>
      <w:divBdr>
        <w:top w:val="none" w:sz="0" w:space="0" w:color="auto"/>
        <w:left w:val="none" w:sz="0" w:space="0" w:color="auto"/>
        <w:bottom w:val="none" w:sz="0" w:space="0" w:color="auto"/>
        <w:right w:val="none" w:sz="0" w:space="0" w:color="auto"/>
      </w:divBdr>
    </w:div>
    <w:div w:id="1841432520">
      <w:bodyDiv w:val="1"/>
      <w:marLeft w:val="0"/>
      <w:marRight w:val="0"/>
      <w:marTop w:val="0"/>
      <w:marBottom w:val="0"/>
      <w:divBdr>
        <w:top w:val="none" w:sz="0" w:space="0" w:color="auto"/>
        <w:left w:val="none" w:sz="0" w:space="0" w:color="auto"/>
        <w:bottom w:val="none" w:sz="0" w:space="0" w:color="auto"/>
        <w:right w:val="none" w:sz="0" w:space="0" w:color="auto"/>
      </w:divBdr>
    </w:div>
    <w:div w:id="1869683727">
      <w:bodyDiv w:val="1"/>
      <w:marLeft w:val="0"/>
      <w:marRight w:val="0"/>
      <w:marTop w:val="0"/>
      <w:marBottom w:val="0"/>
      <w:divBdr>
        <w:top w:val="none" w:sz="0" w:space="0" w:color="auto"/>
        <w:left w:val="none" w:sz="0" w:space="0" w:color="auto"/>
        <w:bottom w:val="none" w:sz="0" w:space="0" w:color="auto"/>
        <w:right w:val="none" w:sz="0" w:space="0" w:color="auto"/>
      </w:divBdr>
    </w:div>
    <w:div w:id="1915704989">
      <w:bodyDiv w:val="1"/>
      <w:marLeft w:val="0"/>
      <w:marRight w:val="0"/>
      <w:marTop w:val="0"/>
      <w:marBottom w:val="0"/>
      <w:divBdr>
        <w:top w:val="none" w:sz="0" w:space="0" w:color="auto"/>
        <w:left w:val="none" w:sz="0" w:space="0" w:color="auto"/>
        <w:bottom w:val="none" w:sz="0" w:space="0" w:color="auto"/>
        <w:right w:val="none" w:sz="0" w:space="0" w:color="auto"/>
      </w:divBdr>
    </w:div>
    <w:div w:id="2010474788">
      <w:bodyDiv w:val="1"/>
      <w:marLeft w:val="0"/>
      <w:marRight w:val="0"/>
      <w:marTop w:val="0"/>
      <w:marBottom w:val="0"/>
      <w:divBdr>
        <w:top w:val="none" w:sz="0" w:space="0" w:color="auto"/>
        <w:left w:val="none" w:sz="0" w:space="0" w:color="auto"/>
        <w:bottom w:val="none" w:sz="0" w:space="0" w:color="auto"/>
        <w:right w:val="none" w:sz="0" w:space="0" w:color="auto"/>
      </w:divBdr>
    </w:div>
    <w:div w:id="2069762569">
      <w:bodyDiv w:val="1"/>
      <w:marLeft w:val="0"/>
      <w:marRight w:val="0"/>
      <w:marTop w:val="0"/>
      <w:marBottom w:val="0"/>
      <w:divBdr>
        <w:top w:val="none" w:sz="0" w:space="0" w:color="auto"/>
        <w:left w:val="none" w:sz="0" w:space="0" w:color="auto"/>
        <w:bottom w:val="none" w:sz="0" w:space="0" w:color="auto"/>
        <w:right w:val="none" w:sz="0" w:space="0" w:color="auto"/>
      </w:divBdr>
      <w:divsChild>
        <w:div w:id="620765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nowledge.wharton.upenn.edu/article.cfm?articleid=770" TargetMode="External"/><Relationship Id="rId13" Type="http://schemas.openxmlformats.org/officeDocument/2006/relationships/hyperlink" Target="http://kwhs.wharton.upenn.edu/2016/09/mentors-knowing-listen-feedback-advice/" TargetMode="External"/><Relationship Id="rId18" Type="http://schemas.openxmlformats.org/officeDocument/2006/relationships/hyperlink" Target="http://kwhs.wharton.upenn.edu/2017/08/advice-aspiring-women-entrepreneur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knowledge.wharton.upenn.edu/article.cfm?articleid=2011" TargetMode="External"/><Relationship Id="rId12" Type="http://schemas.openxmlformats.org/officeDocument/2006/relationships/hyperlink" Target="http://kwhs.wharton.upenn.edu/2011/07/raising-llamas-gustavo-maluendezs-journey-from-pretend-cattleman-to-real-life-rancher/" TargetMode="External"/><Relationship Id="rId17" Type="http://schemas.openxmlformats.org/officeDocument/2006/relationships/hyperlink" Target="http://kwhs.wharton.upenn.edu/2016/07/power-social-entrepreneurship/"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kwhs.wharton.upenn.edu/2016/05/former-olympian-benjamin-lewis-revolutionizes-animal-testin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whs.wharton.upenn.edu/2015/06/social-entrepreneurship-spotlight-the-face-inside-your-coffee-cup/"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kwhs.wharton.upenn.edu/2015/12/lessons-from-the-board-room-a-watercraft-maker-talks-beaches-and-business/" TargetMode="External"/><Relationship Id="rId23" Type="http://schemas.openxmlformats.org/officeDocument/2006/relationships/customXml" Target="../customXml/item1.xml"/><Relationship Id="rId10" Type="http://schemas.openxmlformats.org/officeDocument/2006/relationships/hyperlink" Target="http://kwhs.wharton.upenn.edu/2013/08/v-is-for-visionary-five-lessons-from-tech-titan-josh-kopelma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kwhs.wharton.upenn.edu/2017/06/where-do-ideas-come-from/" TargetMode="External"/><Relationship Id="rId14" Type="http://schemas.openxmlformats.org/officeDocument/2006/relationships/hyperlink" Target="http://kwhs.wharton.upenn.edu/2015/08/hart-main-is-prepared-for-college-lif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FA61AF-65EC-4225-97A4-AD730BD05066}"/>
</file>

<file path=customXml/itemProps2.xml><?xml version="1.0" encoding="utf-8"?>
<ds:datastoreItem xmlns:ds="http://schemas.openxmlformats.org/officeDocument/2006/customXml" ds:itemID="{1FB3F087-1F4A-4C23-A00E-1F7F52193DA4}"/>
</file>

<file path=customXml/itemProps3.xml><?xml version="1.0" encoding="utf-8"?>
<ds:datastoreItem xmlns:ds="http://schemas.openxmlformats.org/officeDocument/2006/customXml" ds:itemID="{05A6BD74-31DE-4C4E-AD0B-DCD2B65FB080}"/>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Willard-Stepan</dc:creator>
  <cp:keywords/>
  <dc:description/>
  <cp:lastModifiedBy>Sherrie Martens</cp:lastModifiedBy>
  <cp:revision>2</cp:revision>
  <dcterms:created xsi:type="dcterms:W3CDTF">2018-06-05T22:38:00Z</dcterms:created>
  <dcterms:modified xsi:type="dcterms:W3CDTF">2018-06-05T22:38:00Z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