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C4A63" w14:textId="52C5417E" w:rsidR="00437F06" w:rsidRPr="000A635E" w:rsidRDefault="0053429D" w:rsidP="00437F06">
      <w:pPr>
        <w:tabs>
          <w:tab w:val="left" w:pos="4220"/>
        </w:tabs>
        <w:jc w:val="center"/>
        <w:rPr>
          <w:sz w:val="56"/>
          <w:szCs w:val="56"/>
        </w:rPr>
      </w:pPr>
      <w:r w:rsidRPr="000A635E">
        <w:rPr>
          <w:noProof/>
          <w:sz w:val="56"/>
          <w:szCs w:val="56"/>
        </w:rPr>
        <w:drawing>
          <wp:anchor distT="0" distB="0" distL="114300" distR="114300" simplePos="0" relativeHeight="251659273" behindDoc="0" locked="0" layoutInCell="1" allowOverlap="1" wp14:anchorId="28FFA2EC" wp14:editId="472E1970">
            <wp:simplePos x="0" y="0"/>
            <wp:positionH relativeFrom="column">
              <wp:posOffset>-447675</wp:posOffset>
            </wp:positionH>
            <wp:positionV relativeFrom="paragraph">
              <wp:posOffset>0</wp:posOffset>
            </wp:positionV>
            <wp:extent cx="1085850" cy="756285"/>
            <wp:effectExtent l="0" t="0" r="0" b="5715"/>
            <wp:wrapThrough wrapText="bothSides">
              <wp:wrapPolygon edited="0">
                <wp:start x="5684" y="0"/>
                <wp:lineTo x="1895" y="7073"/>
                <wp:lineTo x="1895" y="9249"/>
                <wp:lineTo x="7958" y="9249"/>
                <wp:lineTo x="1137" y="12514"/>
                <wp:lineTo x="758" y="15234"/>
                <wp:lineTo x="4168" y="17955"/>
                <wp:lineTo x="1137" y="20131"/>
                <wp:lineTo x="1516" y="21219"/>
                <wp:lineTo x="20463" y="21219"/>
                <wp:lineTo x="20842" y="20131"/>
                <wp:lineTo x="20084" y="8161"/>
                <wp:lineTo x="19326" y="5441"/>
                <wp:lineTo x="16295" y="0"/>
                <wp:lineTo x="5684" y="0"/>
              </wp:wrapPolygon>
            </wp:wrapThrough>
            <wp:docPr id="1755719261"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19261" name="Picture 2" descr="A logo for a scho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850" cy="756285"/>
                    </a:xfrm>
                    <a:prstGeom prst="rect">
                      <a:avLst/>
                    </a:prstGeom>
                  </pic:spPr>
                </pic:pic>
              </a:graphicData>
            </a:graphic>
            <wp14:sizeRelH relativeFrom="margin">
              <wp14:pctWidth>0</wp14:pctWidth>
            </wp14:sizeRelH>
            <wp14:sizeRelV relativeFrom="margin">
              <wp14:pctHeight>0</wp14:pctHeight>
            </wp14:sizeRelV>
          </wp:anchor>
        </w:drawing>
      </w:r>
      <w:r w:rsidR="000A635E" w:rsidRPr="000A635E">
        <w:rPr>
          <w:sz w:val="56"/>
          <w:szCs w:val="56"/>
        </w:rPr>
        <w:t>Soldering Station Cheat Sheet</w:t>
      </w:r>
    </w:p>
    <w:tbl>
      <w:tblPr>
        <w:tblpPr w:leftFromText="180" w:rightFromText="180" w:vertAnchor="page" w:horzAnchor="margin" w:tblpXSpec="center" w:tblpY="2142"/>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8686"/>
      </w:tblGrid>
      <w:tr w:rsidR="00C1602B" w14:paraId="63ECAFCE" w14:textId="77777777" w:rsidTr="00264ACC">
        <w:tc>
          <w:tcPr>
            <w:tcW w:w="2230" w:type="dxa"/>
          </w:tcPr>
          <w:p w14:paraId="088D4F73" w14:textId="2F537D89" w:rsidR="00C1602B" w:rsidRDefault="00C1602B" w:rsidP="00264ACC">
            <w:pPr>
              <w:rPr>
                <w:rFonts w:asciiTheme="majorHAnsi" w:hAnsiTheme="majorHAnsi" w:cstheme="majorHAnsi"/>
                <w:b/>
                <w:sz w:val="28"/>
                <w:szCs w:val="28"/>
              </w:rPr>
            </w:pPr>
            <w:r>
              <w:rPr>
                <w:rFonts w:asciiTheme="majorHAnsi" w:hAnsiTheme="majorHAnsi" w:cstheme="majorHAnsi"/>
                <w:b/>
                <w:sz w:val="28"/>
                <w:szCs w:val="28"/>
              </w:rPr>
              <w:t>Safety</w:t>
            </w:r>
          </w:p>
        </w:tc>
        <w:tc>
          <w:tcPr>
            <w:tcW w:w="8686" w:type="dxa"/>
          </w:tcPr>
          <w:p w14:paraId="5B63654B" w14:textId="77777777" w:rsidR="00C1602B" w:rsidRDefault="00C1602B" w:rsidP="001C2663">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Always wear safety goggles</w:t>
            </w:r>
            <w:r w:rsidR="009C62A7">
              <w:rPr>
                <w:rFonts w:asciiTheme="majorHAnsi" w:hAnsiTheme="majorHAnsi" w:cstheme="majorHAnsi"/>
                <w:sz w:val="28"/>
                <w:szCs w:val="28"/>
              </w:rPr>
              <w:t xml:space="preserve"> and closed toe shoes</w:t>
            </w:r>
            <w:r>
              <w:rPr>
                <w:rFonts w:asciiTheme="majorHAnsi" w:hAnsiTheme="majorHAnsi" w:cstheme="majorHAnsi"/>
                <w:sz w:val="28"/>
                <w:szCs w:val="28"/>
              </w:rPr>
              <w:t xml:space="preserve"> when </w:t>
            </w:r>
            <w:proofErr w:type="gramStart"/>
            <w:r>
              <w:rPr>
                <w:rFonts w:asciiTheme="majorHAnsi" w:hAnsiTheme="majorHAnsi" w:cstheme="majorHAnsi"/>
                <w:sz w:val="28"/>
                <w:szCs w:val="28"/>
              </w:rPr>
              <w:t>Soldering</w:t>
            </w:r>
            <w:proofErr w:type="gramEnd"/>
            <w:r w:rsidR="00E12B9B">
              <w:rPr>
                <w:rFonts w:asciiTheme="majorHAnsi" w:hAnsiTheme="majorHAnsi" w:cstheme="majorHAnsi"/>
                <w:sz w:val="28"/>
                <w:szCs w:val="28"/>
              </w:rPr>
              <w:t xml:space="preserve">.  Tie long hair </w:t>
            </w:r>
            <w:proofErr w:type="gramStart"/>
            <w:r w:rsidR="00E12B9B">
              <w:rPr>
                <w:rFonts w:asciiTheme="majorHAnsi" w:hAnsiTheme="majorHAnsi" w:cstheme="majorHAnsi"/>
                <w:sz w:val="28"/>
                <w:szCs w:val="28"/>
              </w:rPr>
              <w:t>back</w:t>
            </w:r>
            <w:proofErr w:type="gramEnd"/>
          </w:p>
          <w:p w14:paraId="302DB104" w14:textId="46FF5BBE" w:rsidR="00E12B9B" w:rsidRDefault="00E12B9B" w:rsidP="001C2663">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Do not touch hot pipe</w:t>
            </w:r>
            <w:r w:rsidR="0036552F">
              <w:rPr>
                <w:rFonts w:asciiTheme="majorHAnsi" w:hAnsiTheme="majorHAnsi" w:cstheme="majorHAnsi"/>
                <w:sz w:val="28"/>
                <w:szCs w:val="28"/>
              </w:rPr>
              <w:t xml:space="preserve"> or solder</w:t>
            </w:r>
          </w:p>
        </w:tc>
      </w:tr>
      <w:tr w:rsidR="00437F06" w14:paraId="05F8D4E4" w14:textId="77777777" w:rsidTr="00264ACC">
        <w:tc>
          <w:tcPr>
            <w:tcW w:w="2230" w:type="dxa"/>
          </w:tcPr>
          <w:p w14:paraId="4F0E5988" w14:textId="6AA00DD5" w:rsidR="00437F06" w:rsidRPr="00642578" w:rsidRDefault="001C2663" w:rsidP="00264ACC">
            <w:pPr>
              <w:rPr>
                <w:rFonts w:asciiTheme="majorHAnsi" w:hAnsiTheme="majorHAnsi" w:cstheme="majorHAnsi"/>
                <w:b/>
                <w:sz w:val="28"/>
                <w:szCs w:val="28"/>
              </w:rPr>
            </w:pPr>
            <w:r>
              <w:rPr>
                <w:rFonts w:asciiTheme="majorHAnsi" w:hAnsiTheme="majorHAnsi" w:cstheme="majorHAnsi"/>
                <w:b/>
                <w:sz w:val="28"/>
                <w:szCs w:val="28"/>
              </w:rPr>
              <w:t>Soldering Copper</w:t>
            </w:r>
          </w:p>
          <w:p w14:paraId="748D9EA1" w14:textId="77777777" w:rsidR="00437F06" w:rsidRPr="00642578" w:rsidRDefault="00437F06" w:rsidP="00264ACC">
            <w:pPr>
              <w:rPr>
                <w:rFonts w:asciiTheme="majorHAnsi" w:hAnsiTheme="majorHAnsi" w:cstheme="majorHAnsi"/>
                <w:b/>
                <w:sz w:val="28"/>
                <w:szCs w:val="28"/>
              </w:rPr>
            </w:pPr>
          </w:p>
        </w:tc>
        <w:tc>
          <w:tcPr>
            <w:tcW w:w="8686" w:type="dxa"/>
          </w:tcPr>
          <w:p w14:paraId="76635344" w14:textId="210B233D" w:rsidR="00437F06" w:rsidRDefault="00B96429" w:rsidP="001C2663">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Use</w:t>
            </w:r>
            <w:r w:rsidR="007248EC">
              <w:rPr>
                <w:rFonts w:asciiTheme="majorHAnsi" w:hAnsiTheme="majorHAnsi" w:cstheme="majorHAnsi"/>
                <w:sz w:val="28"/>
                <w:szCs w:val="28"/>
              </w:rPr>
              <w:t xml:space="preserve"> portable vices to clamp solder</w:t>
            </w:r>
            <w:r w:rsidR="00350869">
              <w:rPr>
                <w:rFonts w:asciiTheme="majorHAnsi" w:hAnsiTheme="majorHAnsi" w:cstheme="majorHAnsi"/>
                <w:sz w:val="28"/>
                <w:szCs w:val="28"/>
              </w:rPr>
              <w:t>ing</w:t>
            </w:r>
            <w:r w:rsidR="007248EC">
              <w:rPr>
                <w:rFonts w:asciiTheme="majorHAnsi" w:hAnsiTheme="majorHAnsi" w:cstheme="majorHAnsi"/>
                <w:sz w:val="28"/>
                <w:szCs w:val="28"/>
              </w:rPr>
              <w:t xml:space="preserve"> </w:t>
            </w:r>
            <w:proofErr w:type="gramStart"/>
            <w:r w:rsidR="007248EC">
              <w:rPr>
                <w:rFonts w:asciiTheme="majorHAnsi" w:hAnsiTheme="majorHAnsi" w:cstheme="majorHAnsi"/>
                <w:sz w:val="28"/>
                <w:szCs w:val="28"/>
              </w:rPr>
              <w:t>pipe</w:t>
            </w:r>
            <w:proofErr w:type="gramEnd"/>
          </w:p>
          <w:p w14:paraId="569D3E96" w14:textId="77777777" w:rsidR="008657F3" w:rsidRDefault="00E47620" w:rsidP="00137069">
            <w:pPr>
              <w:pStyle w:val="ListParagraph"/>
              <w:numPr>
                <w:ilvl w:val="0"/>
                <w:numId w:val="1"/>
              </w:numPr>
              <w:rPr>
                <w:rFonts w:asciiTheme="majorHAnsi" w:hAnsiTheme="majorHAnsi" w:cstheme="majorHAnsi"/>
                <w:sz w:val="28"/>
                <w:szCs w:val="28"/>
              </w:rPr>
            </w:pPr>
            <w:r w:rsidRPr="00137069">
              <w:rPr>
                <w:rFonts w:asciiTheme="majorHAnsi" w:hAnsiTheme="majorHAnsi" w:cstheme="majorHAnsi"/>
                <w:sz w:val="28"/>
                <w:szCs w:val="28"/>
              </w:rPr>
              <w:t>Using tubing cutter</w:t>
            </w:r>
            <w:r w:rsidR="007248EC" w:rsidRPr="00137069">
              <w:rPr>
                <w:rFonts w:asciiTheme="majorHAnsi" w:hAnsiTheme="majorHAnsi" w:cstheme="majorHAnsi"/>
                <w:sz w:val="28"/>
                <w:szCs w:val="28"/>
              </w:rPr>
              <w:t xml:space="preserve"> (spin </w:t>
            </w:r>
            <w:r w:rsidR="00137069" w:rsidRPr="00137069">
              <w:rPr>
                <w:rFonts w:asciiTheme="majorHAnsi" w:hAnsiTheme="majorHAnsi" w:cstheme="majorHAnsi"/>
                <w:sz w:val="28"/>
                <w:szCs w:val="28"/>
              </w:rPr>
              <w:t>around pipe and turn kno</w:t>
            </w:r>
            <w:r w:rsidR="00AB7074">
              <w:rPr>
                <w:rFonts w:asciiTheme="majorHAnsi" w:hAnsiTheme="majorHAnsi" w:cstheme="majorHAnsi"/>
                <w:sz w:val="28"/>
                <w:szCs w:val="28"/>
              </w:rPr>
              <w:t>b</w:t>
            </w:r>
            <w:r w:rsidR="00137069" w:rsidRPr="00137069">
              <w:rPr>
                <w:rFonts w:asciiTheme="majorHAnsi" w:hAnsiTheme="majorHAnsi" w:cstheme="majorHAnsi"/>
                <w:sz w:val="28"/>
                <w:szCs w:val="28"/>
              </w:rPr>
              <w:t xml:space="preserve"> as you go) cu</w:t>
            </w:r>
            <w:r w:rsidR="00F64172">
              <w:rPr>
                <w:rFonts w:asciiTheme="majorHAnsi" w:hAnsiTheme="majorHAnsi" w:cstheme="majorHAnsi"/>
                <w:sz w:val="28"/>
                <w:szCs w:val="28"/>
              </w:rPr>
              <w:t xml:space="preserve">t a </w:t>
            </w:r>
            <w:proofErr w:type="gramStart"/>
            <w:r w:rsidR="000136FA">
              <w:rPr>
                <w:rFonts w:asciiTheme="majorHAnsi" w:hAnsiTheme="majorHAnsi" w:cstheme="majorHAnsi"/>
                <w:sz w:val="28"/>
                <w:szCs w:val="28"/>
              </w:rPr>
              <w:t xml:space="preserve">1.5 </w:t>
            </w:r>
            <w:r w:rsidR="00137069" w:rsidRPr="00137069">
              <w:rPr>
                <w:rFonts w:asciiTheme="majorHAnsi" w:hAnsiTheme="majorHAnsi" w:cstheme="majorHAnsi"/>
                <w:sz w:val="28"/>
                <w:szCs w:val="28"/>
              </w:rPr>
              <w:t>inch</w:t>
            </w:r>
            <w:proofErr w:type="gramEnd"/>
            <w:r w:rsidR="00137069" w:rsidRPr="00137069">
              <w:rPr>
                <w:rFonts w:asciiTheme="majorHAnsi" w:hAnsiTheme="majorHAnsi" w:cstheme="majorHAnsi"/>
                <w:sz w:val="28"/>
                <w:szCs w:val="28"/>
              </w:rPr>
              <w:t xml:space="preserve"> piece</w:t>
            </w:r>
          </w:p>
          <w:p w14:paraId="5BF946A4" w14:textId="75D4BC08" w:rsidR="000C6AAF" w:rsidRDefault="00137069" w:rsidP="00137069">
            <w:pPr>
              <w:pStyle w:val="ListParagraph"/>
              <w:numPr>
                <w:ilvl w:val="0"/>
                <w:numId w:val="1"/>
              </w:numPr>
              <w:rPr>
                <w:rFonts w:asciiTheme="majorHAnsi" w:hAnsiTheme="majorHAnsi" w:cstheme="majorHAnsi"/>
                <w:sz w:val="28"/>
                <w:szCs w:val="28"/>
              </w:rPr>
            </w:pPr>
            <w:r w:rsidRPr="00137069">
              <w:rPr>
                <w:rFonts w:asciiTheme="majorHAnsi" w:hAnsiTheme="majorHAnsi" w:cstheme="majorHAnsi"/>
                <w:sz w:val="28"/>
                <w:szCs w:val="28"/>
              </w:rPr>
              <w:t xml:space="preserve"> deburr</w:t>
            </w:r>
            <w:r>
              <w:rPr>
                <w:rFonts w:asciiTheme="majorHAnsi" w:hAnsiTheme="majorHAnsi" w:cstheme="majorHAnsi"/>
                <w:sz w:val="28"/>
                <w:szCs w:val="28"/>
              </w:rPr>
              <w:t xml:space="preserve"> the inside of pipe, </w:t>
            </w:r>
            <w:r w:rsidR="00F64172">
              <w:rPr>
                <w:rFonts w:asciiTheme="majorHAnsi" w:hAnsiTheme="majorHAnsi" w:cstheme="majorHAnsi"/>
                <w:sz w:val="28"/>
                <w:szCs w:val="28"/>
              </w:rPr>
              <w:t>s</w:t>
            </w:r>
            <w:r w:rsidR="000C6AAF">
              <w:rPr>
                <w:rFonts w:asciiTheme="majorHAnsi" w:hAnsiTheme="majorHAnsi" w:cstheme="majorHAnsi"/>
                <w:sz w:val="28"/>
                <w:szCs w:val="28"/>
              </w:rPr>
              <w:t>and outside</w:t>
            </w:r>
            <w:r>
              <w:rPr>
                <w:rFonts w:asciiTheme="majorHAnsi" w:hAnsiTheme="majorHAnsi" w:cstheme="majorHAnsi"/>
                <w:sz w:val="28"/>
                <w:szCs w:val="28"/>
              </w:rPr>
              <w:t xml:space="preserve"> with </w:t>
            </w:r>
            <w:r w:rsidR="00006563">
              <w:rPr>
                <w:rFonts w:asciiTheme="majorHAnsi" w:hAnsiTheme="majorHAnsi" w:cstheme="majorHAnsi"/>
                <w:sz w:val="28"/>
                <w:szCs w:val="28"/>
              </w:rPr>
              <w:t>emery</w:t>
            </w:r>
            <w:r>
              <w:rPr>
                <w:rFonts w:asciiTheme="majorHAnsi" w:hAnsiTheme="majorHAnsi" w:cstheme="majorHAnsi"/>
                <w:sz w:val="28"/>
                <w:szCs w:val="28"/>
              </w:rPr>
              <w:t xml:space="preserve"> cloth </w:t>
            </w:r>
            <w:r w:rsidR="00350869">
              <w:rPr>
                <w:rFonts w:asciiTheme="majorHAnsi" w:hAnsiTheme="majorHAnsi" w:cstheme="majorHAnsi"/>
                <w:sz w:val="28"/>
                <w:szCs w:val="28"/>
              </w:rPr>
              <w:t xml:space="preserve">or </w:t>
            </w:r>
            <w:r w:rsidR="006672C8">
              <w:rPr>
                <w:rFonts w:asciiTheme="majorHAnsi" w:hAnsiTheme="majorHAnsi" w:cstheme="majorHAnsi"/>
                <w:sz w:val="28"/>
                <w:szCs w:val="28"/>
              </w:rPr>
              <w:t xml:space="preserve">use </w:t>
            </w:r>
            <w:r w:rsidR="00350869">
              <w:rPr>
                <w:rFonts w:asciiTheme="majorHAnsi" w:hAnsiTheme="majorHAnsi" w:cstheme="majorHAnsi"/>
                <w:sz w:val="28"/>
                <w:szCs w:val="28"/>
              </w:rPr>
              <w:t xml:space="preserve">pipe cleaners </w:t>
            </w:r>
            <w:r>
              <w:rPr>
                <w:rFonts w:asciiTheme="majorHAnsi" w:hAnsiTheme="majorHAnsi" w:cstheme="majorHAnsi"/>
                <w:sz w:val="28"/>
                <w:szCs w:val="28"/>
              </w:rPr>
              <w:t>(solder doesn’t flo</w:t>
            </w:r>
            <w:r w:rsidR="00581DF9">
              <w:rPr>
                <w:rFonts w:asciiTheme="majorHAnsi" w:hAnsiTheme="majorHAnsi" w:cstheme="majorHAnsi"/>
                <w:sz w:val="28"/>
                <w:szCs w:val="28"/>
              </w:rPr>
              <w:t>w properly otherwise)</w:t>
            </w:r>
          </w:p>
          <w:p w14:paraId="7016D20F" w14:textId="26ABF46D" w:rsidR="00581DF9" w:rsidRDefault="00581DF9" w:rsidP="00137069">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Sand</w:t>
            </w:r>
            <w:r w:rsidR="006672C8">
              <w:rPr>
                <w:rFonts w:asciiTheme="majorHAnsi" w:hAnsiTheme="majorHAnsi" w:cstheme="majorHAnsi"/>
                <w:sz w:val="28"/>
                <w:szCs w:val="28"/>
              </w:rPr>
              <w:t>/clean</w:t>
            </w:r>
            <w:r>
              <w:rPr>
                <w:rFonts w:asciiTheme="majorHAnsi" w:hAnsiTheme="majorHAnsi" w:cstheme="majorHAnsi"/>
                <w:sz w:val="28"/>
                <w:szCs w:val="28"/>
              </w:rPr>
              <w:t xml:space="preserve"> inside of copper fittings (elbow)</w:t>
            </w:r>
            <w:r w:rsidR="00F64172">
              <w:rPr>
                <w:rFonts w:asciiTheme="majorHAnsi" w:hAnsiTheme="majorHAnsi" w:cstheme="majorHAnsi"/>
                <w:sz w:val="28"/>
                <w:szCs w:val="28"/>
              </w:rPr>
              <w:t xml:space="preserve"> as </w:t>
            </w:r>
            <w:proofErr w:type="gramStart"/>
            <w:r w:rsidR="00F64172">
              <w:rPr>
                <w:rFonts w:asciiTheme="majorHAnsi" w:hAnsiTheme="majorHAnsi" w:cstheme="majorHAnsi"/>
                <w:sz w:val="28"/>
                <w:szCs w:val="28"/>
              </w:rPr>
              <w:t>well</w:t>
            </w:r>
            <w:proofErr w:type="gramEnd"/>
          </w:p>
          <w:p w14:paraId="1AFAF16D" w14:textId="2FF2A2F0" w:rsidR="00A86FBD" w:rsidRPr="00F64172" w:rsidRDefault="00AF7697" w:rsidP="00137069">
            <w:pPr>
              <w:pStyle w:val="ListParagraph"/>
              <w:numPr>
                <w:ilvl w:val="0"/>
                <w:numId w:val="1"/>
              </w:numPr>
              <w:rPr>
                <w:rFonts w:asciiTheme="majorHAnsi" w:hAnsiTheme="majorHAnsi" w:cstheme="majorHAnsi"/>
                <w:sz w:val="28"/>
                <w:szCs w:val="28"/>
              </w:rPr>
            </w:pPr>
            <w:r w:rsidRPr="00F64172">
              <w:rPr>
                <w:rFonts w:asciiTheme="majorHAnsi" w:hAnsiTheme="majorHAnsi" w:cstheme="majorHAnsi"/>
                <w:sz w:val="28"/>
                <w:szCs w:val="28"/>
              </w:rPr>
              <w:t>Flux both pieces – only need a tiny bit</w:t>
            </w:r>
            <w:r w:rsidR="00F64172" w:rsidRPr="00F64172">
              <w:rPr>
                <w:rFonts w:asciiTheme="majorHAnsi" w:hAnsiTheme="majorHAnsi" w:cstheme="majorHAnsi"/>
                <w:sz w:val="28"/>
                <w:szCs w:val="28"/>
              </w:rPr>
              <w:t xml:space="preserve"> then </w:t>
            </w:r>
            <w:r w:rsidR="00F64172">
              <w:rPr>
                <w:rFonts w:asciiTheme="majorHAnsi" w:hAnsiTheme="majorHAnsi" w:cstheme="majorHAnsi"/>
                <w:sz w:val="28"/>
                <w:szCs w:val="28"/>
              </w:rPr>
              <w:t>join the</w:t>
            </w:r>
            <w:r w:rsidR="000E5D64" w:rsidRPr="00F64172">
              <w:rPr>
                <w:rFonts w:asciiTheme="majorHAnsi" w:hAnsiTheme="majorHAnsi" w:cstheme="majorHAnsi"/>
                <w:sz w:val="28"/>
                <w:szCs w:val="28"/>
              </w:rPr>
              <w:t xml:space="preserve"> 2 pieces </w:t>
            </w:r>
            <w:proofErr w:type="gramStart"/>
            <w:r w:rsidR="000E5D64" w:rsidRPr="00F64172">
              <w:rPr>
                <w:rFonts w:asciiTheme="majorHAnsi" w:hAnsiTheme="majorHAnsi" w:cstheme="majorHAnsi"/>
                <w:sz w:val="28"/>
                <w:szCs w:val="28"/>
              </w:rPr>
              <w:t>together</w:t>
            </w:r>
            <w:proofErr w:type="gramEnd"/>
          </w:p>
          <w:p w14:paraId="30FB0424" w14:textId="0C6594D7" w:rsidR="000E5D64" w:rsidRDefault="000E5D64" w:rsidP="00137069">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 xml:space="preserve">Roll out solder about 8in </w:t>
            </w:r>
            <w:r w:rsidR="002537A4">
              <w:rPr>
                <w:rFonts w:asciiTheme="majorHAnsi" w:hAnsiTheme="majorHAnsi" w:cstheme="majorHAnsi"/>
                <w:sz w:val="28"/>
                <w:szCs w:val="28"/>
              </w:rPr>
              <w:t xml:space="preserve">then bend the end 1/2inch to 1 inch. </w:t>
            </w:r>
            <w:r w:rsidR="00041A5F">
              <w:rPr>
                <w:rFonts w:asciiTheme="majorHAnsi" w:hAnsiTheme="majorHAnsi" w:cstheme="majorHAnsi"/>
                <w:sz w:val="28"/>
                <w:szCs w:val="28"/>
              </w:rPr>
              <w:t xml:space="preserve"> The hook will help easier access without getting hands near the heat. </w:t>
            </w:r>
            <w:r w:rsidR="002537A4">
              <w:rPr>
                <w:rFonts w:asciiTheme="majorHAnsi" w:hAnsiTheme="majorHAnsi" w:cstheme="majorHAnsi"/>
                <w:sz w:val="28"/>
                <w:szCs w:val="28"/>
              </w:rPr>
              <w:t xml:space="preserve"> Don’t need much</w:t>
            </w:r>
            <w:r w:rsidR="005F5BA5">
              <w:rPr>
                <w:rFonts w:asciiTheme="majorHAnsi" w:hAnsiTheme="majorHAnsi" w:cstheme="majorHAnsi"/>
                <w:sz w:val="28"/>
                <w:szCs w:val="28"/>
              </w:rPr>
              <w:t xml:space="preserve"> solder (</w:t>
            </w:r>
            <w:r w:rsidR="00F64172">
              <w:rPr>
                <w:rFonts w:asciiTheme="majorHAnsi" w:hAnsiTheme="majorHAnsi" w:cstheme="majorHAnsi"/>
                <w:sz w:val="28"/>
                <w:szCs w:val="28"/>
              </w:rPr>
              <w:t>kids will keep going</w:t>
            </w:r>
            <w:r w:rsidR="005F5BA5">
              <w:rPr>
                <w:rFonts w:asciiTheme="majorHAnsi" w:hAnsiTheme="majorHAnsi" w:cstheme="majorHAnsi"/>
                <w:sz w:val="28"/>
                <w:szCs w:val="28"/>
              </w:rPr>
              <w:t xml:space="preserve"> and solder will drip – WRONG!!</w:t>
            </w:r>
            <w:r w:rsidR="00967CDE">
              <w:rPr>
                <w:rFonts w:asciiTheme="majorHAnsi" w:hAnsiTheme="majorHAnsi" w:cstheme="majorHAnsi"/>
                <w:sz w:val="28"/>
                <w:szCs w:val="28"/>
              </w:rPr>
              <w:t>)</w:t>
            </w:r>
          </w:p>
          <w:p w14:paraId="0C388674" w14:textId="263B44C1" w:rsidR="002537A4" w:rsidRPr="00307052" w:rsidRDefault="002537A4" w:rsidP="00307052">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Heat the joint</w:t>
            </w:r>
            <w:r w:rsidR="00967CDE">
              <w:rPr>
                <w:rFonts w:asciiTheme="majorHAnsi" w:hAnsiTheme="majorHAnsi" w:cstheme="majorHAnsi"/>
                <w:sz w:val="28"/>
                <w:szCs w:val="28"/>
              </w:rPr>
              <w:t xml:space="preserve"> until very </w:t>
            </w:r>
            <w:proofErr w:type="gramStart"/>
            <w:r w:rsidR="00967CDE">
              <w:rPr>
                <w:rFonts w:asciiTheme="majorHAnsi" w:hAnsiTheme="majorHAnsi" w:cstheme="majorHAnsi"/>
                <w:sz w:val="28"/>
                <w:szCs w:val="28"/>
              </w:rPr>
              <w:t>warm</w:t>
            </w:r>
            <w:r w:rsidR="00307052">
              <w:rPr>
                <w:rFonts w:asciiTheme="majorHAnsi" w:hAnsiTheme="majorHAnsi" w:cstheme="majorHAnsi"/>
                <w:sz w:val="28"/>
                <w:szCs w:val="28"/>
              </w:rPr>
              <w:t>, when</w:t>
            </w:r>
            <w:proofErr w:type="gramEnd"/>
            <w:r w:rsidR="00307052">
              <w:rPr>
                <w:rFonts w:asciiTheme="majorHAnsi" w:hAnsiTheme="majorHAnsi" w:cstheme="majorHAnsi"/>
                <w:sz w:val="28"/>
                <w:szCs w:val="28"/>
              </w:rPr>
              <w:t xml:space="preserve"> </w:t>
            </w:r>
            <w:r w:rsidR="00045A2F">
              <w:rPr>
                <w:rFonts w:asciiTheme="majorHAnsi" w:hAnsiTheme="majorHAnsi" w:cstheme="majorHAnsi"/>
                <w:sz w:val="28"/>
                <w:szCs w:val="28"/>
              </w:rPr>
              <w:t xml:space="preserve">solder </w:t>
            </w:r>
            <w:r w:rsidR="00307052">
              <w:rPr>
                <w:rFonts w:asciiTheme="majorHAnsi" w:hAnsiTheme="majorHAnsi" w:cstheme="majorHAnsi"/>
                <w:sz w:val="28"/>
                <w:szCs w:val="28"/>
              </w:rPr>
              <w:t xml:space="preserve">flows freely remove </w:t>
            </w:r>
            <w:r w:rsidR="00766E3C">
              <w:rPr>
                <w:rFonts w:asciiTheme="majorHAnsi" w:hAnsiTheme="majorHAnsi" w:cstheme="majorHAnsi"/>
                <w:sz w:val="28"/>
                <w:szCs w:val="28"/>
              </w:rPr>
              <w:t xml:space="preserve">the </w:t>
            </w:r>
            <w:r w:rsidR="00045A2F">
              <w:rPr>
                <w:rFonts w:asciiTheme="majorHAnsi" w:hAnsiTheme="majorHAnsi" w:cstheme="majorHAnsi"/>
                <w:sz w:val="28"/>
                <w:szCs w:val="28"/>
              </w:rPr>
              <w:t xml:space="preserve">solder and </w:t>
            </w:r>
            <w:r w:rsidR="00307052">
              <w:rPr>
                <w:rFonts w:asciiTheme="majorHAnsi" w:hAnsiTheme="majorHAnsi" w:cstheme="majorHAnsi"/>
                <w:sz w:val="28"/>
                <w:szCs w:val="28"/>
              </w:rPr>
              <w:t>heat</w:t>
            </w:r>
            <w:r w:rsidR="003C6C6C">
              <w:rPr>
                <w:rFonts w:asciiTheme="majorHAnsi" w:hAnsiTheme="majorHAnsi" w:cstheme="majorHAnsi"/>
                <w:sz w:val="28"/>
                <w:szCs w:val="28"/>
              </w:rPr>
              <w:t>. Ideally you only want to heat and add solder once.</w:t>
            </w:r>
          </w:p>
          <w:p w14:paraId="05BEDB89" w14:textId="1DCE6484" w:rsidR="002537A4" w:rsidRPr="00642578" w:rsidRDefault="002537A4" w:rsidP="00137069">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 xml:space="preserve">Use </w:t>
            </w:r>
            <w:r w:rsidR="00766E3C">
              <w:rPr>
                <w:rFonts w:asciiTheme="majorHAnsi" w:hAnsiTheme="majorHAnsi" w:cstheme="majorHAnsi"/>
                <w:sz w:val="28"/>
                <w:szCs w:val="28"/>
              </w:rPr>
              <w:t xml:space="preserve">a </w:t>
            </w:r>
            <w:r>
              <w:rPr>
                <w:rFonts w:asciiTheme="majorHAnsi" w:hAnsiTheme="majorHAnsi" w:cstheme="majorHAnsi"/>
                <w:sz w:val="28"/>
                <w:szCs w:val="28"/>
              </w:rPr>
              <w:t xml:space="preserve">damp </w:t>
            </w:r>
            <w:r w:rsidR="00766E3C">
              <w:rPr>
                <w:rFonts w:asciiTheme="majorHAnsi" w:hAnsiTheme="majorHAnsi" w:cstheme="majorHAnsi"/>
                <w:sz w:val="28"/>
                <w:szCs w:val="28"/>
              </w:rPr>
              <w:t xml:space="preserve">wet </w:t>
            </w:r>
            <w:r>
              <w:rPr>
                <w:rFonts w:asciiTheme="majorHAnsi" w:hAnsiTheme="majorHAnsi" w:cstheme="majorHAnsi"/>
                <w:sz w:val="28"/>
                <w:szCs w:val="28"/>
              </w:rPr>
              <w:t xml:space="preserve">rag to </w:t>
            </w:r>
            <w:r w:rsidR="00AB7074">
              <w:rPr>
                <w:rFonts w:asciiTheme="majorHAnsi" w:hAnsiTheme="majorHAnsi" w:cstheme="majorHAnsi"/>
                <w:sz w:val="28"/>
                <w:szCs w:val="28"/>
              </w:rPr>
              <w:t>cool once done</w:t>
            </w:r>
            <w:r w:rsidR="00766E3C">
              <w:rPr>
                <w:rFonts w:asciiTheme="majorHAnsi" w:hAnsiTheme="majorHAnsi" w:cstheme="majorHAnsi"/>
                <w:sz w:val="28"/>
                <w:szCs w:val="28"/>
              </w:rPr>
              <w:t xml:space="preserve"> and remove drip at the bottom</w:t>
            </w:r>
            <w:r w:rsidR="007D76D6">
              <w:rPr>
                <w:rFonts w:asciiTheme="majorHAnsi" w:hAnsiTheme="majorHAnsi" w:cstheme="majorHAnsi"/>
                <w:sz w:val="28"/>
                <w:szCs w:val="28"/>
              </w:rPr>
              <w:t xml:space="preserve">.  </w:t>
            </w:r>
          </w:p>
        </w:tc>
      </w:tr>
      <w:tr w:rsidR="00437F06" w14:paraId="37C651C9" w14:textId="77777777" w:rsidTr="00264ACC">
        <w:tc>
          <w:tcPr>
            <w:tcW w:w="2230" w:type="dxa"/>
          </w:tcPr>
          <w:p w14:paraId="7E8B97CF" w14:textId="26ED560F" w:rsidR="00437F06" w:rsidRPr="00642578" w:rsidRDefault="00C07206" w:rsidP="0053446F">
            <w:pPr>
              <w:rPr>
                <w:rFonts w:asciiTheme="majorHAnsi" w:hAnsiTheme="majorHAnsi" w:cstheme="majorHAnsi"/>
                <w:b/>
                <w:sz w:val="28"/>
                <w:szCs w:val="28"/>
              </w:rPr>
            </w:pPr>
            <w:r>
              <w:rPr>
                <w:rFonts w:asciiTheme="majorHAnsi" w:hAnsiTheme="majorHAnsi" w:cstheme="majorHAnsi"/>
                <w:b/>
                <w:sz w:val="28"/>
                <w:szCs w:val="28"/>
              </w:rPr>
              <w:t>Materials Needed</w:t>
            </w:r>
          </w:p>
        </w:tc>
        <w:tc>
          <w:tcPr>
            <w:tcW w:w="8686" w:type="dxa"/>
          </w:tcPr>
          <w:p w14:paraId="16683BAE" w14:textId="370BFD4B" w:rsidR="00437F06" w:rsidRPr="00C07206" w:rsidRDefault="00C07206" w:rsidP="00C92AA3">
            <w:pPr>
              <w:jc w:val="center"/>
              <w:rPr>
                <w:rFonts w:asciiTheme="majorHAnsi" w:hAnsiTheme="majorHAnsi" w:cstheme="majorHAnsi"/>
                <w:bCs/>
                <w:sz w:val="28"/>
                <w:szCs w:val="28"/>
              </w:rPr>
            </w:pPr>
            <w:r>
              <w:rPr>
                <w:rFonts w:asciiTheme="majorHAnsi" w:hAnsiTheme="majorHAnsi" w:cstheme="majorHAnsi"/>
                <w:bCs/>
                <w:sz w:val="28"/>
                <w:szCs w:val="28"/>
              </w:rPr>
              <w:t>Bucket with water, rags,</w:t>
            </w:r>
            <w:r w:rsidR="00517EEE">
              <w:rPr>
                <w:rFonts w:asciiTheme="majorHAnsi" w:hAnsiTheme="majorHAnsi" w:cstheme="majorHAnsi"/>
                <w:bCs/>
                <w:sz w:val="28"/>
                <w:szCs w:val="28"/>
              </w:rPr>
              <w:t xml:space="preserve"> </w:t>
            </w:r>
            <w:r w:rsidR="005F1BD6">
              <w:rPr>
                <w:rFonts w:asciiTheme="majorHAnsi" w:hAnsiTheme="majorHAnsi" w:cstheme="majorHAnsi"/>
                <w:bCs/>
                <w:sz w:val="28"/>
                <w:szCs w:val="28"/>
              </w:rPr>
              <w:t>sharpie,</w:t>
            </w:r>
            <w:r>
              <w:rPr>
                <w:rFonts w:asciiTheme="majorHAnsi" w:hAnsiTheme="majorHAnsi" w:cstheme="majorHAnsi"/>
                <w:bCs/>
                <w:sz w:val="28"/>
                <w:szCs w:val="28"/>
              </w:rPr>
              <w:t xml:space="preserve"> safety glasses, work gloves, </w:t>
            </w:r>
            <w:r w:rsidR="008F7D1B">
              <w:rPr>
                <w:rFonts w:asciiTheme="majorHAnsi" w:hAnsiTheme="majorHAnsi" w:cstheme="majorHAnsi"/>
                <w:bCs/>
                <w:sz w:val="28"/>
                <w:szCs w:val="28"/>
              </w:rPr>
              <w:t>pliers, tubing cutter, Solder, Copper Pipe cleaner</w:t>
            </w:r>
            <w:r w:rsidR="005F1BD6">
              <w:rPr>
                <w:rFonts w:asciiTheme="majorHAnsi" w:hAnsiTheme="majorHAnsi" w:cstheme="majorHAnsi"/>
                <w:bCs/>
                <w:sz w:val="28"/>
                <w:szCs w:val="28"/>
              </w:rPr>
              <w:t xml:space="preserve"> (inside and out), </w:t>
            </w:r>
            <w:proofErr w:type="spellStart"/>
            <w:r w:rsidR="005F1BD6">
              <w:rPr>
                <w:rFonts w:asciiTheme="majorHAnsi" w:hAnsiTheme="majorHAnsi" w:cstheme="majorHAnsi"/>
                <w:bCs/>
                <w:sz w:val="28"/>
                <w:szCs w:val="28"/>
              </w:rPr>
              <w:t>Bernzomatic</w:t>
            </w:r>
            <w:proofErr w:type="spellEnd"/>
            <w:r w:rsidR="005F1BD6">
              <w:rPr>
                <w:rFonts w:asciiTheme="majorHAnsi" w:hAnsiTheme="majorHAnsi" w:cstheme="majorHAnsi"/>
                <w:bCs/>
                <w:sz w:val="28"/>
                <w:szCs w:val="28"/>
              </w:rPr>
              <w:t xml:space="preserve"> automatic torch</w:t>
            </w:r>
            <w:r w:rsidR="00C32670">
              <w:rPr>
                <w:rFonts w:asciiTheme="majorHAnsi" w:hAnsiTheme="majorHAnsi" w:cstheme="majorHAnsi"/>
                <w:bCs/>
                <w:sz w:val="28"/>
                <w:szCs w:val="28"/>
              </w:rPr>
              <w:t>, clamp/vice to hold copper pipe</w:t>
            </w:r>
          </w:p>
        </w:tc>
      </w:tr>
      <w:tr w:rsidR="002A4061" w14:paraId="147D8618" w14:textId="77777777" w:rsidTr="00307A51">
        <w:trPr>
          <w:trHeight w:val="3076"/>
        </w:trPr>
        <w:tc>
          <w:tcPr>
            <w:tcW w:w="2230" w:type="dxa"/>
          </w:tcPr>
          <w:p w14:paraId="3D87C215" w14:textId="65940D56" w:rsidR="002A4061" w:rsidRDefault="0053446F" w:rsidP="00264ACC">
            <w:pPr>
              <w:rPr>
                <w:rFonts w:asciiTheme="majorHAnsi" w:hAnsiTheme="majorHAnsi" w:cstheme="majorHAnsi"/>
                <w:b/>
                <w:sz w:val="28"/>
                <w:szCs w:val="28"/>
              </w:rPr>
            </w:pPr>
            <w:r>
              <w:rPr>
                <w:rFonts w:asciiTheme="majorHAnsi" w:hAnsiTheme="majorHAnsi" w:cstheme="majorHAnsi"/>
                <w:b/>
                <w:sz w:val="28"/>
                <w:szCs w:val="28"/>
              </w:rPr>
              <w:t xml:space="preserve">Careers </w:t>
            </w:r>
            <w:r w:rsidR="00996E1D">
              <w:rPr>
                <w:rFonts w:asciiTheme="majorHAnsi" w:hAnsiTheme="majorHAnsi" w:cstheme="majorHAnsi"/>
                <w:b/>
                <w:sz w:val="28"/>
                <w:szCs w:val="28"/>
              </w:rPr>
              <w:t>Connections</w:t>
            </w:r>
          </w:p>
        </w:tc>
        <w:tc>
          <w:tcPr>
            <w:tcW w:w="8686" w:type="dxa"/>
          </w:tcPr>
          <w:p w14:paraId="451EDCAD" w14:textId="77777777" w:rsidR="00C96228" w:rsidRDefault="00E915C0" w:rsidP="0053446F">
            <w:pPr>
              <w:pStyle w:val="ListParagraph"/>
              <w:ind w:left="360"/>
              <w:rPr>
                <w:rFonts w:asciiTheme="majorHAnsi" w:hAnsiTheme="majorHAnsi" w:cstheme="majorHAnsi"/>
                <w:sz w:val="28"/>
                <w:szCs w:val="28"/>
              </w:rPr>
            </w:pPr>
            <w:r>
              <w:rPr>
                <w:rFonts w:asciiTheme="majorHAnsi" w:hAnsiTheme="majorHAnsi" w:cstheme="majorHAnsi"/>
                <w:sz w:val="28"/>
                <w:szCs w:val="28"/>
              </w:rPr>
              <w:t>Careers that use Soldering skills:</w:t>
            </w:r>
          </w:p>
          <w:p w14:paraId="7797CE48" w14:textId="77777777" w:rsidR="00E915C0" w:rsidRDefault="001A44E8" w:rsidP="001A44E8">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Electrician</w:t>
            </w:r>
          </w:p>
          <w:p w14:paraId="4BD1A6DD" w14:textId="77777777" w:rsidR="001A44E8" w:rsidRDefault="001A44E8" w:rsidP="001A44E8">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HVAC technician</w:t>
            </w:r>
          </w:p>
          <w:p w14:paraId="0C819559" w14:textId="77777777" w:rsidR="001A44E8" w:rsidRDefault="001A44E8" w:rsidP="001A44E8">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Pipefitter/ Plumber</w:t>
            </w:r>
          </w:p>
          <w:p w14:paraId="059B7313" w14:textId="77777777" w:rsidR="001A44E8" w:rsidRDefault="00D72F72" w:rsidP="001A44E8">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Metal Fabricator</w:t>
            </w:r>
          </w:p>
          <w:p w14:paraId="75660C1F" w14:textId="77777777" w:rsidR="00D72F72" w:rsidRDefault="00D72F72" w:rsidP="001A44E8">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 xml:space="preserve">Automotive /Aerospace </w:t>
            </w:r>
            <w:r w:rsidR="0051729E">
              <w:rPr>
                <w:rFonts w:asciiTheme="majorHAnsi" w:hAnsiTheme="majorHAnsi" w:cstheme="majorHAnsi"/>
                <w:sz w:val="28"/>
                <w:szCs w:val="28"/>
              </w:rPr>
              <w:t>Electronics Technician</w:t>
            </w:r>
          </w:p>
          <w:p w14:paraId="3FAC793F" w14:textId="77777777" w:rsidR="0051729E" w:rsidRDefault="0051729E" w:rsidP="001A44E8">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Medical device technician</w:t>
            </w:r>
          </w:p>
          <w:p w14:paraId="1C2D64B7" w14:textId="26DE324D" w:rsidR="0051729E" w:rsidRPr="00765DB6" w:rsidRDefault="0051729E" w:rsidP="001A44E8">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 xml:space="preserve">Artists </w:t>
            </w:r>
            <w:proofErr w:type="gramStart"/>
            <w:r>
              <w:rPr>
                <w:rFonts w:asciiTheme="majorHAnsi" w:hAnsiTheme="majorHAnsi" w:cstheme="majorHAnsi"/>
                <w:sz w:val="28"/>
                <w:szCs w:val="28"/>
              </w:rPr>
              <w:t>( jeweler</w:t>
            </w:r>
            <w:proofErr w:type="gramEnd"/>
            <w:r>
              <w:rPr>
                <w:rFonts w:asciiTheme="majorHAnsi" w:hAnsiTheme="majorHAnsi" w:cstheme="majorHAnsi"/>
                <w:sz w:val="28"/>
                <w:szCs w:val="28"/>
              </w:rPr>
              <w:t xml:space="preserve">, </w:t>
            </w:r>
            <w:r w:rsidR="001558BE">
              <w:rPr>
                <w:rFonts w:asciiTheme="majorHAnsi" w:hAnsiTheme="majorHAnsi" w:cstheme="majorHAnsi"/>
                <w:sz w:val="28"/>
                <w:szCs w:val="28"/>
              </w:rPr>
              <w:t>metal artist, prototype builder)</w:t>
            </w:r>
          </w:p>
        </w:tc>
      </w:tr>
      <w:tr w:rsidR="00437F06" w14:paraId="29C6F06E" w14:textId="77777777" w:rsidTr="00703B19">
        <w:trPr>
          <w:trHeight w:val="14301"/>
        </w:trPr>
        <w:tc>
          <w:tcPr>
            <w:tcW w:w="2230" w:type="dxa"/>
          </w:tcPr>
          <w:p w14:paraId="17068336" w14:textId="593A2B22" w:rsidR="00437F06" w:rsidRPr="00105B64" w:rsidRDefault="00726C46" w:rsidP="00264ACC">
            <w:pPr>
              <w:rPr>
                <w:rFonts w:asciiTheme="majorHAnsi" w:hAnsiTheme="majorHAnsi" w:cstheme="majorHAnsi"/>
                <w:b/>
                <w:sz w:val="28"/>
                <w:szCs w:val="28"/>
              </w:rPr>
            </w:pPr>
            <w:r>
              <w:rPr>
                <w:rFonts w:asciiTheme="majorHAnsi" w:hAnsiTheme="majorHAnsi" w:cstheme="majorHAnsi"/>
                <w:b/>
                <w:sz w:val="28"/>
                <w:szCs w:val="28"/>
              </w:rPr>
              <w:lastRenderedPageBreak/>
              <w:t>Tools</w:t>
            </w:r>
          </w:p>
        </w:tc>
        <w:tc>
          <w:tcPr>
            <w:tcW w:w="8686" w:type="dxa"/>
          </w:tcPr>
          <w:p w14:paraId="37B8EECF" w14:textId="0E4A6896" w:rsidR="00C96228" w:rsidRDefault="00726C46" w:rsidP="001C2663">
            <w:pPr>
              <w:rPr>
                <w:rFonts w:asciiTheme="majorHAnsi" w:hAnsiTheme="majorHAnsi" w:cstheme="majorHAnsi"/>
                <w:sz w:val="28"/>
                <w:szCs w:val="28"/>
              </w:rPr>
            </w:pPr>
            <w:r>
              <w:rPr>
                <w:rFonts w:asciiTheme="majorHAnsi" w:hAnsiTheme="majorHAnsi" w:cstheme="majorHAnsi"/>
                <w:sz w:val="28"/>
                <w:szCs w:val="28"/>
              </w:rPr>
              <w:tab/>
            </w:r>
          </w:p>
          <w:p w14:paraId="2B69A6DB" w14:textId="67B5FDE3" w:rsidR="005139A4" w:rsidRPr="000F0D9A" w:rsidRDefault="00C96228" w:rsidP="001C2663">
            <w:pPr>
              <w:rPr>
                <w:rFonts w:asciiTheme="majorHAnsi" w:hAnsiTheme="majorHAnsi" w:cstheme="majorHAnsi"/>
                <w:b/>
                <w:sz w:val="28"/>
                <w:szCs w:val="28"/>
              </w:rPr>
            </w:pPr>
            <w:r>
              <w:rPr>
                <w:rFonts w:asciiTheme="majorHAnsi" w:hAnsiTheme="majorHAnsi" w:cstheme="majorHAnsi"/>
                <w:b/>
                <w:sz w:val="28"/>
                <w:szCs w:val="28"/>
              </w:rPr>
              <w:tab/>
            </w:r>
            <w:r w:rsidR="00726C46" w:rsidRPr="00661DC4">
              <w:rPr>
                <w:rFonts w:asciiTheme="majorHAnsi" w:hAnsiTheme="majorHAnsi" w:cstheme="majorHAnsi"/>
                <w:b/>
                <w:sz w:val="28"/>
                <w:szCs w:val="28"/>
              </w:rPr>
              <w:tab/>
            </w:r>
            <w:r w:rsidR="00726C46" w:rsidRPr="00661DC4">
              <w:rPr>
                <w:rFonts w:asciiTheme="majorHAnsi" w:hAnsiTheme="majorHAnsi" w:cstheme="majorHAnsi"/>
                <w:b/>
                <w:sz w:val="28"/>
                <w:szCs w:val="28"/>
              </w:rPr>
              <w:tab/>
            </w:r>
            <w:r w:rsidR="00726C46" w:rsidRPr="00661DC4">
              <w:rPr>
                <w:rFonts w:asciiTheme="majorHAnsi" w:hAnsiTheme="majorHAnsi" w:cstheme="majorHAnsi"/>
                <w:b/>
                <w:sz w:val="28"/>
                <w:szCs w:val="28"/>
              </w:rPr>
              <w:tab/>
            </w:r>
            <w:r w:rsidR="003D56C0">
              <w:rPr>
                <w:rFonts w:asciiTheme="majorHAnsi" w:hAnsiTheme="majorHAnsi" w:cstheme="majorHAnsi"/>
                <w:b/>
                <w:sz w:val="28"/>
                <w:szCs w:val="28"/>
              </w:rPr>
              <w:tab/>
            </w:r>
          </w:p>
          <w:p w14:paraId="30128130" w14:textId="39D1A4FE" w:rsidR="005139A4" w:rsidRDefault="005139A4" w:rsidP="001C2663">
            <w:pPr>
              <w:rPr>
                <w:rFonts w:asciiTheme="majorHAnsi" w:hAnsiTheme="majorHAnsi" w:cstheme="majorHAnsi"/>
                <w:sz w:val="28"/>
                <w:szCs w:val="28"/>
              </w:rPr>
            </w:pPr>
          </w:p>
          <w:p w14:paraId="0ED77F39" w14:textId="54243DFA" w:rsidR="005139A4" w:rsidRDefault="005139A4" w:rsidP="001C2663">
            <w:pPr>
              <w:rPr>
                <w:rFonts w:asciiTheme="majorHAnsi" w:hAnsiTheme="majorHAnsi" w:cstheme="majorHAnsi"/>
                <w:sz w:val="28"/>
                <w:szCs w:val="28"/>
              </w:rPr>
            </w:pPr>
          </w:p>
          <w:p w14:paraId="03A4553E" w14:textId="6D79496D" w:rsidR="00F77570" w:rsidRDefault="00F77570" w:rsidP="00F53F0B">
            <w:pPr>
              <w:rPr>
                <w:rFonts w:asciiTheme="majorHAnsi" w:hAnsiTheme="majorHAnsi" w:cstheme="majorHAnsi"/>
                <w:b/>
                <w:sz w:val="28"/>
                <w:szCs w:val="28"/>
              </w:rPr>
            </w:pPr>
            <w:r>
              <w:rPr>
                <w:noProof/>
              </w:rPr>
              <w:drawing>
                <wp:anchor distT="0" distB="0" distL="114300" distR="114300" simplePos="0" relativeHeight="251658245" behindDoc="1" locked="0" layoutInCell="1" allowOverlap="1" wp14:anchorId="7E75E789" wp14:editId="4282DF65">
                  <wp:simplePos x="0" y="0"/>
                  <wp:positionH relativeFrom="column">
                    <wp:posOffset>408747</wp:posOffset>
                  </wp:positionH>
                  <wp:positionV relativeFrom="paragraph">
                    <wp:posOffset>301404</wp:posOffset>
                  </wp:positionV>
                  <wp:extent cx="1081405" cy="1510665"/>
                  <wp:effectExtent l="0" t="0" r="4445" b="0"/>
                  <wp:wrapTight wrapText="bothSides">
                    <wp:wrapPolygon edited="0">
                      <wp:start x="0" y="0"/>
                      <wp:lineTo x="0" y="21246"/>
                      <wp:lineTo x="21308" y="21246"/>
                      <wp:lineTo x="213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1405" cy="1510665"/>
                          </a:xfrm>
                          <a:prstGeom prst="rect">
                            <a:avLst/>
                          </a:prstGeom>
                        </pic:spPr>
                      </pic:pic>
                    </a:graphicData>
                  </a:graphic>
                  <wp14:sizeRelH relativeFrom="margin">
                    <wp14:pctWidth>0</wp14:pctWidth>
                  </wp14:sizeRelH>
                  <wp14:sizeRelV relativeFrom="margin">
                    <wp14:pctHeight>0</wp14:pctHeight>
                  </wp14:sizeRelV>
                </wp:anchor>
              </w:drawing>
            </w:r>
            <w:r w:rsidR="00E47620">
              <w:rPr>
                <w:rFonts w:asciiTheme="majorHAnsi" w:hAnsiTheme="majorHAnsi" w:cstheme="majorHAnsi"/>
                <w:sz w:val="28"/>
                <w:szCs w:val="28"/>
              </w:rPr>
              <w:tab/>
            </w:r>
            <w:r w:rsidR="00E47620" w:rsidRPr="008E1913">
              <w:rPr>
                <w:rFonts w:asciiTheme="majorHAnsi" w:hAnsiTheme="majorHAnsi" w:cstheme="majorHAnsi"/>
                <w:b/>
                <w:sz w:val="28"/>
                <w:szCs w:val="28"/>
              </w:rPr>
              <w:t>Tubing Cutter</w:t>
            </w:r>
            <w:r w:rsidR="000B101B">
              <w:rPr>
                <w:rFonts w:asciiTheme="majorHAnsi" w:hAnsiTheme="majorHAnsi" w:cstheme="majorHAnsi"/>
                <w:b/>
                <w:sz w:val="28"/>
                <w:szCs w:val="28"/>
              </w:rPr>
              <w:tab/>
            </w:r>
            <w:r w:rsidR="000B101B">
              <w:rPr>
                <w:rFonts w:asciiTheme="majorHAnsi" w:hAnsiTheme="majorHAnsi" w:cstheme="majorHAnsi"/>
                <w:b/>
                <w:sz w:val="28"/>
                <w:szCs w:val="28"/>
              </w:rPr>
              <w:tab/>
            </w:r>
            <w:r w:rsidR="003D56C0">
              <w:rPr>
                <w:rFonts w:asciiTheme="majorHAnsi" w:hAnsiTheme="majorHAnsi" w:cstheme="majorHAnsi"/>
                <w:b/>
                <w:sz w:val="28"/>
                <w:szCs w:val="28"/>
              </w:rPr>
              <w:tab/>
            </w:r>
            <w:r w:rsidR="000B101B">
              <w:rPr>
                <w:rFonts w:asciiTheme="majorHAnsi" w:hAnsiTheme="majorHAnsi" w:cstheme="majorHAnsi"/>
                <w:b/>
                <w:sz w:val="28"/>
                <w:szCs w:val="28"/>
              </w:rPr>
              <w:tab/>
            </w:r>
            <w:r w:rsidR="003D56C0">
              <w:rPr>
                <w:rFonts w:asciiTheme="majorHAnsi" w:hAnsiTheme="majorHAnsi" w:cstheme="majorHAnsi"/>
                <w:b/>
                <w:sz w:val="28"/>
                <w:szCs w:val="28"/>
              </w:rPr>
              <w:tab/>
            </w:r>
            <w:r w:rsidR="000B101B">
              <w:rPr>
                <w:rFonts w:asciiTheme="majorHAnsi" w:hAnsiTheme="majorHAnsi" w:cstheme="majorHAnsi"/>
                <w:b/>
                <w:sz w:val="28"/>
                <w:szCs w:val="28"/>
              </w:rPr>
              <w:t>Solder</w:t>
            </w:r>
          </w:p>
          <w:p w14:paraId="26539549" w14:textId="6F48D197" w:rsidR="003D56C0" w:rsidRDefault="003D56C0" w:rsidP="00F53F0B">
            <w:pPr>
              <w:rPr>
                <w:rFonts w:asciiTheme="majorHAnsi" w:hAnsiTheme="majorHAnsi" w:cstheme="majorHAnsi"/>
                <w:b/>
                <w:sz w:val="28"/>
                <w:szCs w:val="28"/>
              </w:rPr>
            </w:pPr>
            <w:r>
              <w:rPr>
                <w:noProof/>
              </w:rPr>
              <w:drawing>
                <wp:anchor distT="0" distB="0" distL="114300" distR="114300" simplePos="0" relativeHeight="251658246" behindDoc="1" locked="0" layoutInCell="1" allowOverlap="1" wp14:anchorId="6FCD17E1" wp14:editId="4EB0D19D">
                  <wp:simplePos x="0" y="0"/>
                  <wp:positionH relativeFrom="column">
                    <wp:posOffset>3307936</wp:posOffset>
                  </wp:positionH>
                  <wp:positionV relativeFrom="paragraph">
                    <wp:posOffset>33517</wp:posOffset>
                  </wp:positionV>
                  <wp:extent cx="1233170" cy="1179830"/>
                  <wp:effectExtent l="0" t="0" r="5080" b="1270"/>
                  <wp:wrapTight wrapText="bothSides">
                    <wp:wrapPolygon edited="0">
                      <wp:start x="0" y="0"/>
                      <wp:lineTo x="0" y="21274"/>
                      <wp:lineTo x="21355" y="21274"/>
                      <wp:lineTo x="213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233170" cy="1179830"/>
                          </a:xfrm>
                          <a:prstGeom prst="rect">
                            <a:avLst/>
                          </a:prstGeom>
                        </pic:spPr>
                      </pic:pic>
                    </a:graphicData>
                  </a:graphic>
                  <wp14:sizeRelH relativeFrom="margin">
                    <wp14:pctWidth>0</wp14:pctWidth>
                  </wp14:sizeRelH>
                  <wp14:sizeRelV relativeFrom="margin">
                    <wp14:pctHeight>0</wp14:pctHeight>
                  </wp14:sizeRelV>
                </wp:anchor>
              </w:drawing>
            </w:r>
          </w:p>
          <w:p w14:paraId="6E17AB3C" w14:textId="6EE11E4D" w:rsidR="003D56C0" w:rsidRDefault="003D56C0" w:rsidP="00F53F0B">
            <w:pPr>
              <w:rPr>
                <w:rFonts w:asciiTheme="majorHAnsi" w:hAnsiTheme="majorHAnsi" w:cstheme="majorHAnsi"/>
                <w:b/>
                <w:sz w:val="28"/>
                <w:szCs w:val="28"/>
              </w:rPr>
            </w:pPr>
          </w:p>
          <w:p w14:paraId="337E672A" w14:textId="29437290" w:rsidR="003D56C0" w:rsidRDefault="003D56C0" w:rsidP="00F53F0B">
            <w:pPr>
              <w:rPr>
                <w:rFonts w:asciiTheme="majorHAnsi" w:hAnsiTheme="majorHAnsi" w:cstheme="majorHAnsi"/>
                <w:b/>
                <w:sz w:val="28"/>
                <w:szCs w:val="28"/>
              </w:rPr>
            </w:pPr>
          </w:p>
          <w:p w14:paraId="5ED32306" w14:textId="78D98835" w:rsidR="003D56C0" w:rsidRDefault="003D56C0" w:rsidP="00F53F0B">
            <w:pPr>
              <w:rPr>
                <w:rFonts w:asciiTheme="majorHAnsi" w:hAnsiTheme="majorHAnsi" w:cstheme="majorHAnsi"/>
                <w:b/>
                <w:sz w:val="28"/>
                <w:szCs w:val="28"/>
              </w:rPr>
            </w:pPr>
          </w:p>
          <w:p w14:paraId="6DC78E5A" w14:textId="33B8BCEE" w:rsidR="003D56C0" w:rsidRDefault="003D56C0" w:rsidP="00F53F0B">
            <w:pPr>
              <w:rPr>
                <w:rFonts w:asciiTheme="majorHAnsi" w:hAnsiTheme="majorHAnsi" w:cstheme="majorHAnsi"/>
                <w:b/>
                <w:sz w:val="28"/>
                <w:szCs w:val="28"/>
              </w:rPr>
            </w:pPr>
          </w:p>
          <w:p w14:paraId="0745F045" w14:textId="36D3E07D" w:rsidR="00F53F0B" w:rsidRPr="00C4200D" w:rsidRDefault="00745A82" w:rsidP="00F53F0B">
            <w:pPr>
              <w:rPr>
                <w:rFonts w:asciiTheme="majorHAnsi" w:hAnsiTheme="majorHAnsi" w:cstheme="majorHAnsi"/>
                <w:b/>
                <w:bCs/>
                <w:sz w:val="28"/>
                <w:szCs w:val="28"/>
              </w:rPr>
            </w:pPr>
            <w:r>
              <w:rPr>
                <w:rFonts w:asciiTheme="majorHAnsi" w:hAnsiTheme="majorHAnsi" w:cstheme="majorHAnsi"/>
                <w:sz w:val="28"/>
                <w:szCs w:val="28"/>
              </w:rPr>
              <w:tab/>
            </w:r>
            <w:r w:rsidRPr="00C4200D">
              <w:rPr>
                <w:rFonts w:asciiTheme="majorHAnsi" w:hAnsiTheme="majorHAnsi" w:cstheme="majorHAnsi"/>
                <w:b/>
                <w:bCs/>
                <w:sz w:val="28"/>
                <w:szCs w:val="28"/>
              </w:rPr>
              <w:t>Copper Pipe Cleaner</w:t>
            </w:r>
            <w:r w:rsidRPr="00C4200D">
              <w:rPr>
                <w:rFonts w:asciiTheme="majorHAnsi" w:hAnsiTheme="majorHAnsi" w:cstheme="majorHAnsi"/>
                <w:b/>
                <w:bCs/>
                <w:sz w:val="28"/>
                <w:szCs w:val="28"/>
              </w:rPr>
              <w:tab/>
            </w:r>
            <w:r w:rsidRPr="00C4200D">
              <w:rPr>
                <w:rFonts w:asciiTheme="majorHAnsi" w:hAnsiTheme="majorHAnsi" w:cstheme="majorHAnsi"/>
                <w:b/>
                <w:bCs/>
                <w:sz w:val="28"/>
                <w:szCs w:val="28"/>
              </w:rPr>
              <w:tab/>
            </w:r>
            <w:r w:rsidRPr="00C4200D">
              <w:rPr>
                <w:rFonts w:asciiTheme="majorHAnsi" w:hAnsiTheme="majorHAnsi" w:cstheme="majorHAnsi"/>
                <w:b/>
                <w:bCs/>
                <w:sz w:val="28"/>
                <w:szCs w:val="28"/>
              </w:rPr>
              <w:tab/>
            </w:r>
            <w:r w:rsidR="00C4200D" w:rsidRPr="00C4200D">
              <w:rPr>
                <w:rFonts w:asciiTheme="majorHAnsi" w:hAnsiTheme="majorHAnsi" w:cstheme="majorHAnsi"/>
                <w:b/>
                <w:bCs/>
                <w:sz w:val="28"/>
                <w:szCs w:val="28"/>
              </w:rPr>
              <w:t>Copper Pipe Cleaner</w:t>
            </w:r>
            <w:r w:rsidR="00C4200D" w:rsidRPr="00C4200D">
              <w:rPr>
                <w:rFonts w:asciiTheme="majorHAnsi" w:hAnsiTheme="majorHAnsi" w:cstheme="majorHAnsi"/>
                <w:b/>
                <w:bCs/>
                <w:sz w:val="28"/>
                <w:szCs w:val="28"/>
              </w:rPr>
              <w:br/>
            </w:r>
            <w:r w:rsidR="00C4200D" w:rsidRPr="00C4200D">
              <w:rPr>
                <w:rFonts w:asciiTheme="majorHAnsi" w:hAnsiTheme="majorHAnsi" w:cstheme="majorHAnsi"/>
                <w:b/>
                <w:bCs/>
                <w:sz w:val="28"/>
                <w:szCs w:val="28"/>
              </w:rPr>
              <w:tab/>
            </w:r>
            <w:r w:rsidR="00C4200D" w:rsidRPr="00C4200D">
              <w:rPr>
                <w:rFonts w:asciiTheme="majorHAnsi" w:hAnsiTheme="majorHAnsi" w:cstheme="majorHAnsi"/>
                <w:b/>
                <w:bCs/>
                <w:sz w:val="28"/>
                <w:szCs w:val="28"/>
              </w:rPr>
              <w:tab/>
              <w:t>Outside</w:t>
            </w:r>
            <w:r w:rsidR="00C4200D" w:rsidRPr="00C4200D">
              <w:rPr>
                <w:rFonts w:asciiTheme="majorHAnsi" w:hAnsiTheme="majorHAnsi" w:cstheme="majorHAnsi"/>
                <w:b/>
                <w:bCs/>
                <w:sz w:val="28"/>
                <w:szCs w:val="28"/>
              </w:rPr>
              <w:tab/>
            </w:r>
            <w:r w:rsidR="00C4200D" w:rsidRPr="00C4200D">
              <w:rPr>
                <w:rFonts w:asciiTheme="majorHAnsi" w:hAnsiTheme="majorHAnsi" w:cstheme="majorHAnsi"/>
                <w:b/>
                <w:bCs/>
                <w:sz w:val="28"/>
                <w:szCs w:val="28"/>
              </w:rPr>
              <w:tab/>
            </w:r>
            <w:r w:rsidR="00C4200D" w:rsidRPr="00C4200D">
              <w:rPr>
                <w:rFonts w:asciiTheme="majorHAnsi" w:hAnsiTheme="majorHAnsi" w:cstheme="majorHAnsi"/>
                <w:b/>
                <w:bCs/>
                <w:sz w:val="28"/>
                <w:szCs w:val="28"/>
              </w:rPr>
              <w:tab/>
            </w:r>
            <w:r w:rsidR="00C4200D" w:rsidRPr="00C4200D">
              <w:rPr>
                <w:rFonts w:asciiTheme="majorHAnsi" w:hAnsiTheme="majorHAnsi" w:cstheme="majorHAnsi"/>
                <w:b/>
                <w:bCs/>
                <w:sz w:val="28"/>
                <w:szCs w:val="28"/>
              </w:rPr>
              <w:tab/>
            </w:r>
            <w:r w:rsidR="00C4200D" w:rsidRPr="00C4200D">
              <w:rPr>
                <w:rFonts w:asciiTheme="majorHAnsi" w:hAnsiTheme="majorHAnsi" w:cstheme="majorHAnsi"/>
                <w:b/>
                <w:bCs/>
                <w:sz w:val="28"/>
                <w:szCs w:val="28"/>
              </w:rPr>
              <w:tab/>
              <w:t>Inside</w:t>
            </w:r>
          </w:p>
          <w:p w14:paraId="7FE3124E" w14:textId="42923687" w:rsidR="00F86D96" w:rsidRDefault="00F86D96" w:rsidP="00F53F0B">
            <w:pPr>
              <w:rPr>
                <w:rFonts w:asciiTheme="majorHAnsi" w:hAnsiTheme="majorHAnsi" w:cstheme="majorHAnsi"/>
                <w:sz w:val="28"/>
                <w:szCs w:val="28"/>
              </w:rPr>
            </w:pPr>
            <w:r>
              <w:rPr>
                <w:noProof/>
              </w:rPr>
              <w:drawing>
                <wp:anchor distT="0" distB="0" distL="114300" distR="114300" simplePos="0" relativeHeight="251658247" behindDoc="1" locked="0" layoutInCell="1" allowOverlap="1" wp14:anchorId="7AF4D4C7" wp14:editId="7EE04173">
                  <wp:simplePos x="0" y="0"/>
                  <wp:positionH relativeFrom="column">
                    <wp:posOffset>514350</wp:posOffset>
                  </wp:positionH>
                  <wp:positionV relativeFrom="paragraph">
                    <wp:posOffset>183515</wp:posOffset>
                  </wp:positionV>
                  <wp:extent cx="798830" cy="768350"/>
                  <wp:effectExtent l="0" t="0" r="1270" b="0"/>
                  <wp:wrapTight wrapText="bothSides">
                    <wp:wrapPolygon edited="0">
                      <wp:start x="0" y="0"/>
                      <wp:lineTo x="0" y="20886"/>
                      <wp:lineTo x="21119" y="20886"/>
                      <wp:lineTo x="2111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8830" cy="768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1" locked="0" layoutInCell="1" allowOverlap="1" wp14:anchorId="4E5A1E15" wp14:editId="50E67D97">
                  <wp:simplePos x="0" y="0"/>
                  <wp:positionH relativeFrom="column">
                    <wp:posOffset>2858770</wp:posOffset>
                  </wp:positionH>
                  <wp:positionV relativeFrom="paragraph">
                    <wp:posOffset>12065</wp:posOffset>
                  </wp:positionV>
                  <wp:extent cx="1938655" cy="999490"/>
                  <wp:effectExtent l="0" t="0" r="4445" b="0"/>
                  <wp:wrapTight wrapText="bothSides">
                    <wp:wrapPolygon edited="0">
                      <wp:start x="0" y="0"/>
                      <wp:lineTo x="0" y="20996"/>
                      <wp:lineTo x="21437" y="20996"/>
                      <wp:lineTo x="2143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38655" cy="999490"/>
                          </a:xfrm>
                          <a:prstGeom prst="rect">
                            <a:avLst/>
                          </a:prstGeom>
                        </pic:spPr>
                      </pic:pic>
                    </a:graphicData>
                  </a:graphic>
                  <wp14:sizeRelH relativeFrom="page">
                    <wp14:pctWidth>0</wp14:pctWidth>
                  </wp14:sizeRelH>
                  <wp14:sizeRelV relativeFrom="page">
                    <wp14:pctHeight>0</wp14:pctHeight>
                  </wp14:sizeRelV>
                </wp:anchor>
              </w:drawing>
            </w:r>
          </w:p>
          <w:p w14:paraId="1A144324" w14:textId="7E42B01B" w:rsidR="00F86D96" w:rsidRDefault="00703B19" w:rsidP="00F53F0B">
            <w:pPr>
              <w:rPr>
                <w:rFonts w:asciiTheme="majorHAnsi" w:hAnsiTheme="majorHAnsi" w:cstheme="majorHAnsi"/>
                <w:sz w:val="28"/>
                <w:szCs w:val="28"/>
              </w:rPr>
            </w:pPr>
            <w:r>
              <w:rPr>
                <w:noProof/>
              </w:rPr>
              <w:drawing>
                <wp:anchor distT="0" distB="0" distL="114300" distR="114300" simplePos="0" relativeHeight="251658249" behindDoc="0" locked="0" layoutInCell="1" allowOverlap="1" wp14:anchorId="7387D34C" wp14:editId="75676ABB">
                  <wp:simplePos x="0" y="0"/>
                  <wp:positionH relativeFrom="column">
                    <wp:posOffset>2243455</wp:posOffset>
                  </wp:positionH>
                  <wp:positionV relativeFrom="paragraph">
                    <wp:posOffset>156210</wp:posOffset>
                  </wp:positionV>
                  <wp:extent cx="819785" cy="3489325"/>
                  <wp:effectExtent l="0" t="1270" r="0" b="0"/>
                  <wp:wrapThrough wrapText="bothSides">
                    <wp:wrapPolygon edited="0">
                      <wp:start x="21633" y="8"/>
                      <wp:lineTo x="552" y="8"/>
                      <wp:lineTo x="552" y="21470"/>
                      <wp:lineTo x="21633" y="21470"/>
                      <wp:lineTo x="21633" y="8"/>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rot="16200000">
                            <a:off x="0" y="0"/>
                            <a:ext cx="819785" cy="3489325"/>
                          </a:xfrm>
                          <a:prstGeom prst="rect">
                            <a:avLst/>
                          </a:prstGeom>
                        </pic:spPr>
                      </pic:pic>
                    </a:graphicData>
                  </a:graphic>
                  <wp14:sizeRelH relativeFrom="page">
                    <wp14:pctWidth>0</wp14:pctWidth>
                  </wp14:sizeRelH>
                  <wp14:sizeRelV relativeFrom="page">
                    <wp14:pctHeight>0</wp14:pctHeight>
                  </wp14:sizeRelV>
                </wp:anchor>
              </w:drawing>
            </w:r>
          </w:p>
          <w:p w14:paraId="0C34514E" w14:textId="335899B7" w:rsidR="00F86D96" w:rsidRDefault="00F86D96" w:rsidP="00F53F0B">
            <w:pPr>
              <w:rPr>
                <w:rFonts w:asciiTheme="majorHAnsi" w:hAnsiTheme="majorHAnsi" w:cstheme="majorHAnsi"/>
                <w:sz w:val="28"/>
                <w:szCs w:val="28"/>
              </w:rPr>
            </w:pPr>
          </w:p>
          <w:p w14:paraId="3CFED21A" w14:textId="77777777" w:rsidR="00AF542B" w:rsidRDefault="00F56DC0" w:rsidP="00F53F0B">
            <w:pPr>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p>
          <w:p w14:paraId="6E05A4DE" w14:textId="3C5D7D81" w:rsidR="00F53F0B" w:rsidRDefault="00703B19" w:rsidP="00F53F0B">
            <w:pPr>
              <w:rPr>
                <w:rFonts w:asciiTheme="majorHAnsi" w:hAnsiTheme="majorHAnsi" w:cstheme="majorHAnsi"/>
                <w:b/>
                <w:bCs/>
                <w:sz w:val="28"/>
                <w:szCs w:val="28"/>
              </w:rPr>
            </w:pP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proofErr w:type="spellStart"/>
            <w:r w:rsidR="006B1052" w:rsidRPr="00703B19">
              <w:rPr>
                <w:rFonts w:asciiTheme="majorHAnsi" w:hAnsiTheme="majorHAnsi" w:cstheme="majorHAnsi"/>
                <w:b/>
                <w:bCs/>
                <w:sz w:val="28"/>
                <w:szCs w:val="28"/>
              </w:rPr>
              <w:t>Bernzomatic</w:t>
            </w:r>
            <w:proofErr w:type="spellEnd"/>
            <w:r w:rsidR="006B1052" w:rsidRPr="00703B19">
              <w:rPr>
                <w:rFonts w:asciiTheme="majorHAnsi" w:hAnsiTheme="majorHAnsi" w:cstheme="majorHAnsi"/>
                <w:b/>
                <w:bCs/>
                <w:sz w:val="28"/>
                <w:szCs w:val="28"/>
              </w:rPr>
              <w:t xml:space="preserve"> </w:t>
            </w:r>
            <w:r w:rsidR="00BB4B04">
              <w:rPr>
                <w:rFonts w:asciiTheme="majorHAnsi" w:hAnsiTheme="majorHAnsi" w:cstheme="majorHAnsi"/>
                <w:b/>
                <w:bCs/>
                <w:sz w:val="28"/>
                <w:szCs w:val="28"/>
              </w:rPr>
              <w:t xml:space="preserve">Automatic </w:t>
            </w:r>
            <w:r w:rsidR="006B1052" w:rsidRPr="00703B19">
              <w:rPr>
                <w:rFonts w:asciiTheme="majorHAnsi" w:hAnsiTheme="majorHAnsi" w:cstheme="majorHAnsi"/>
                <w:b/>
                <w:bCs/>
                <w:sz w:val="28"/>
                <w:szCs w:val="28"/>
              </w:rPr>
              <w:t>Torch</w:t>
            </w:r>
            <w:r>
              <w:rPr>
                <w:rFonts w:asciiTheme="majorHAnsi" w:hAnsiTheme="majorHAnsi" w:cstheme="majorHAnsi"/>
                <w:b/>
                <w:bCs/>
                <w:sz w:val="28"/>
                <w:szCs w:val="28"/>
              </w:rPr>
              <w:br/>
            </w:r>
          </w:p>
          <w:p w14:paraId="1D7F9426" w14:textId="77777777" w:rsidR="00A90E76" w:rsidRDefault="00A90E76" w:rsidP="00F53F0B">
            <w:pPr>
              <w:rPr>
                <w:rFonts w:asciiTheme="majorHAnsi" w:hAnsiTheme="majorHAnsi" w:cstheme="majorHAnsi"/>
                <w:b/>
                <w:bCs/>
                <w:sz w:val="28"/>
                <w:szCs w:val="28"/>
              </w:rPr>
            </w:pPr>
          </w:p>
          <w:p w14:paraId="73CB82F3" w14:textId="77777777" w:rsidR="00A90E76" w:rsidRDefault="00A90E76" w:rsidP="00F53F0B">
            <w:pPr>
              <w:rPr>
                <w:rFonts w:asciiTheme="majorHAnsi" w:hAnsiTheme="majorHAnsi" w:cstheme="majorHAnsi"/>
                <w:b/>
                <w:bCs/>
                <w:sz w:val="28"/>
                <w:szCs w:val="28"/>
              </w:rPr>
            </w:pPr>
          </w:p>
          <w:p w14:paraId="7A91A8D8" w14:textId="77777777" w:rsidR="00A90E76" w:rsidRDefault="00A90E76" w:rsidP="00F53F0B">
            <w:pPr>
              <w:rPr>
                <w:rFonts w:asciiTheme="majorHAnsi" w:hAnsiTheme="majorHAnsi" w:cstheme="majorHAnsi"/>
                <w:b/>
                <w:bCs/>
                <w:sz w:val="28"/>
                <w:szCs w:val="28"/>
              </w:rPr>
            </w:pPr>
          </w:p>
          <w:p w14:paraId="50B06C33" w14:textId="77777777" w:rsidR="00A90E76" w:rsidRDefault="00A90E76" w:rsidP="00F53F0B">
            <w:pPr>
              <w:rPr>
                <w:rFonts w:asciiTheme="majorHAnsi" w:hAnsiTheme="majorHAnsi" w:cstheme="majorHAnsi"/>
                <w:b/>
                <w:bCs/>
                <w:sz w:val="28"/>
                <w:szCs w:val="28"/>
              </w:rPr>
            </w:pPr>
          </w:p>
          <w:p w14:paraId="2981A555" w14:textId="77777777" w:rsidR="00A90E76" w:rsidRDefault="00A90E76" w:rsidP="00F53F0B">
            <w:pPr>
              <w:rPr>
                <w:rFonts w:asciiTheme="majorHAnsi" w:hAnsiTheme="majorHAnsi" w:cstheme="majorHAnsi"/>
                <w:b/>
                <w:bCs/>
                <w:sz w:val="28"/>
                <w:szCs w:val="28"/>
              </w:rPr>
            </w:pPr>
          </w:p>
          <w:p w14:paraId="25BB6D64" w14:textId="42C03262" w:rsidR="00A90E76" w:rsidRDefault="00A90E76" w:rsidP="00F53F0B">
            <w:pPr>
              <w:rPr>
                <w:rFonts w:asciiTheme="majorHAnsi" w:hAnsiTheme="majorHAnsi" w:cstheme="majorHAnsi"/>
                <w:b/>
                <w:bCs/>
                <w:sz w:val="28"/>
                <w:szCs w:val="28"/>
              </w:rPr>
            </w:pPr>
            <w:r>
              <w:rPr>
                <w:rFonts w:asciiTheme="majorHAnsi" w:hAnsiTheme="majorHAnsi" w:cstheme="majorHAnsi"/>
                <w:b/>
                <w:bCs/>
                <w:sz w:val="28"/>
                <w:szCs w:val="28"/>
              </w:rPr>
              <w:t xml:space="preserve">                                FLUX</w:t>
            </w:r>
          </w:p>
          <w:p w14:paraId="67762339" w14:textId="77777777" w:rsidR="00A90E76" w:rsidRPr="00703B19" w:rsidRDefault="00A90E76" w:rsidP="00F53F0B">
            <w:pPr>
              <w:rPr>
                <w:rFonts w:asciiTheme="majorHAnsi" w:hAnsiTheme="majorHAnsi" w:cstheme="majorHAnsi"/>
                <w:b/>
                <w:bCs/>
                <w:sz w:val="28"/>
                <w:szCs w:val="28"/>
              </w:rPr>
            </w:pPr>
          </w:p>
          <w:p w14:paraId="3CF5AA3A" w14:textId="5136407B" w:rsidR="00F53F0B" w:rsidRDefault="00F53F0B" w:rsidP="00F53F0B">
            <w:pPr>
              <w:rPr>
                <w:rFonts w:asciiTheme="majorHAnsi" w:hAnsiTheme="majorHAnsi" w:cstheme="majorHAnsi"/>
                <w:sz w:val="28"/>
                <w:szCs w:val="28"/>
              </w:rPr>
            </w:pPr>
          </w:p>
          <w:p w14:paraId="79B181A1" w14:textId="6992B9FA" w:rsidR="00F53F0B" w:rsidRPr="00105B64" w:rsidRDefault="00F53F0B" w:rsidP="00F53F0B">
            <w:pPr>
              <w:rPr>
                <w:rFonts w:asciiTheme="majorHAnsi" w:hAnsiTheme="majorHAnsi" w:cstheme="majorHAnsi"/>
                <w:sz w:val="28"/>
                <w:szCs w:val="28"/>
              </w:rPr>
            </w:pPr>
          </w:p>
        </w:tc>
      </w:tr>
      <w:tr w:rsidR="00A90E76" w14:paraId="52CCC400" w14:textId="77777777" w:rsidTr="00703B19">
        <w:trPr>
          <w:trHeight w:val="14301"/>
        </w:trPr>
        <w:tc>
          <w:tcPr>
            <w:tcW w:w="2230" w:type="dxa"/>
          </w:tcPr>
          <w:p w14:paraId="69D53CE7" w14:textId="6A9451CA" w:rsidR="00A90E76" w:rsidRDefault="00400F75" w:rsidP="00264ACC">
            <w:pPr>
              <w:rPr>
                <w:rFonts w:asciiTheme="majorHAnsi" w:hAnsiTheme="majorHAnsi" w:cstheme="majorHAnsi"/>
                <w:b/>
                <w:sz w:val="28"/>
                <w:szCs w:val="28"/>
              </w:rPr>
            </w:pPr>
            <w:r>
              <w:rPr>
                <w:rFonts w:asciiTheme="majorHAnsi" w:hAnsiTheme="majorHAnsi" w:cstheme="majorHAnsi"/>
                <w:b/>
                <w:sz w:val="28"/>
                <w:szCs w:val="28"/>
              </w:rPr>
              <w:lastRenderedPageBreak/>
              <w:t>Background information</w:t>
            </w:r>
          </w:p>
        </w:tc>
        <w:tc>
          <w:tcPr>
            <w:tcW w:w="8686" w:type="dxa"/>
          </w:tcPr>
          <w:p w14:paraId="466E67EE" w14:textId="77777777" w:rsidR="00A90E76" w:rsidRDefault="00A90E76" w:rsidP="001C2663">
            <w:pPr>
              <w:rPr>
                <w:rFonts w:asciiTheme="majorHAnsi" w:hAnsiTheme="majorHAnsi" w:cstheme="majorHAnsi"/>
                <w:sz w:val="28"/>
                <w:szCs w:val="28"/>
              </w:rPr>
            </w:pPr>
          </w:p>
          <w:p w14:paraId="6602904D" w14:textId="77777777" w:rsidR="00A31E15" w:rsidRDefault="00A31E15" w:rsidP="001C2663">
            <w:r>
              <w:t>Soldering is the process of joining metal pieces—most commonly electronic components or wires—using a melted filler material (solder). It creates an electrically conductive, strong mechanical bond at relatively low temperatures</w:t>
            </w:r>
            <w:r w:rsidR="001B44FD">
              <w:t>.</w:t>
            </w:r>
          </w:p>
          <w:p w14:paraId="35AE35F9" w14:textId="6684B9B5" w:rsidR="00044F05" w:rsidRDefault="00044F05" w:rsidP="001C2663">
            <w:r>
              <w:rPr>
                <w:rFonts w:ascii="Open Sans" w:hAnsi="Open Sans" w:cs="Open Sans"/>
                <w:color w:val="62615C"/>
                <w:shd w:val="clear" w:color="auto" w:fill="FFFFFF"/>
              </w:rPr>
              <w:t xml:space="preserve">Solder plays a central role in assembling everything from smartphones to industrial controls, forming strong electrical and mechanical connections between components and printed circuit </w:t>
            </w:r>
            <w:proofErr w:type="gramStart"/>
            <w:r>
              <w:rPr>
                <w:rFonts w:ascii="Open Sans" w:hAnsi="Open Sans" w:cs="Open Sans"/>
                <w:color w:val="62615C"/>
                <w:shd w:val="clear" w:color="auto" w:fill="FFFFFF"/>
              </w:rPr>
              <w:t>boards</w:t>
            </w:r>
            <w:proofErr w:type="gramEnd"/>
            <w:r>
              <w:rPr>
                <w:rFonts w:ascii="Open Sans" w:hAnsi="Open Sans" w:cs="Open Sans"/>
                <w:color w:val="62615C"/>
                <w:shd w:val="clear" w:color="auto" w:fill="FFFFFF"/>
              </w:rPr>
              <w:t> </w:t>
            </w:r>
          </w:p>
          <w:p w14:paraId="033748C0" w14:textId="77777777" w:rsidR="001B44FD" w:rsidRDefault="001B44FD" w:rsidP="001C2663"/>
          <w:p w14:paraId="2DE82358" w14:textId="76E0EBC2" w:rsidR="001C2CD0" w:rsidRDefault="001B44FD" w:rsidP="001B44FD">
            <w:pPr>
              <w:spacing w:after="0" w:line="240" w:lineRule="auto"/>
              <w:rPr>
                <w:rFonts w:ascii="Arial" w:eastAsia="Times New Roman" w:hAnsi="Arial" w:cs="Arial"/>
                <w:sz w:val="24"/>
                <w:szCs w:val="24"/>
                <w:lang w:eastAsia="en-CA"/>
              </w:rPr>
            </w:pPr>
            <w:proofErr w:type="gramStart"/>
            <w:r w:rsidRPr="001B44FD">
              <w:rPr>
                <w:rFonts w:ascii="Times New Roman" w:eastAsia="Times New Roman" w:hAnsi="Symbol" w:cs="Times New Roman"/>
                <w:sz w:val="24"/>
                <w:szCs w:val="24"/>
                <w:lang w:eastAsia="en-CA"/>
              </w:rPr>
              <w:t></w:t>
            </w:r>
            <w:r w:rsidRPr="001B44FD">
              <w:rPr>
                <w:rFonts w:ascii="Times New Roman" w:eastAsia="Times New Roman" w:hAnsi="Times New Roman" w:cs="Times New Roman"/>
                <w:sz w:val="24"/>
                <w:szCs w:val="24"/>
                <w:lang w:eastAsia="en-CA"/>
              </w:rPr>
              <w:t xml:space="preserve">  </w:t>
            </w:r>
            <w:r w:rsidRPr="001B44FD">
              <w:rPr>
                <w:rFonts w:ascii="Arial" w:eastAsia="Times New Roman" w:hAnsi="Arial" w:cs="Arial"/>
                <w:b/>
                <w:bCs/>
                <w:sz w:val="24"/>
                <w:szCs w:val="24"/>
                <w:lang w:eastAsia="en-CA"/>
              </w:rPr>
              <w:t>Solder</w:t>
            </w:r>
            <w:r w:rsidR="00885371">
              <w:rPr>
                <w:rFonts w:ascii="Arial" w:eastAsia="Times New Roman" w:hAnsi="Arial" w:cs="Arial"/>
                <w:b/>
                <w:bCs/>
                <w:sz w:val="24"/>
                <w:szCs w:val="24"/>
                <w:lang w:eastAsia="en-CA"/>
              </w:rPr>
              <w:t>ing</w:t>
            </w:r>
            <w:proofErr w:type="gramEnd"/>
            <w:r w:rsidR="00885371" w:rsidRPr="009B02C7">
              <w:rPr>
                <w:rFonts w:ascii="Open Sans" w:eastAsia="Times New Roman" w:hAnsi="Open Sans" w:cs="Open Sans"/>
                <w:b/>
                <w:bCs/>
                <w:lang w:eastAsia="en-CA"/>
              </w:rPr>
              <w:t xml:space="preserve">: </w:t>
            </w:r>
            <w:r w:rsidR="00885371" w:rsidRPr="009B02C7">
              <w:rPr>
                <w:rFonts w:ascii="Open Sans" w:hAnsi="Open Sans" w:cs="Open Sans"/>
                <w:color w:val="333333"/>
                <w:shd w:val="clear" w:color="auto" w:fill="FFFFFF"/>
              </w:rPr>
              <w:t xml:space="preserve">Soldering is the joining of two metal surfaces mechanically and electrically, with the use of metal called solder. Solder secures the </w:t>
            </w:r>
            <w:proofErr w:type="gramStart"/>
            <w:r w:rsidR="00885371" w:rsidRPr="009B02C7">
              <w:rPr>
                <w:rFonts w:ascii="Open Sans" w:hAnsi="Open Sans" w:cs="Open Sans"/>
                <w:color w:val="333333"/>
                <w:shd w:val="clear" w:color="auto" w:fill="FFFFFF"/>
              </w:rPr>
              <w:t>connection</w:t>
            </w:r>
            <w:proofErr w:type="gramEnd"/>
            <w:r w:rsidR="00885371" w:rsidRPr="009B02C7">
              <w:rPr>
                <w:rFonts w:ascii="Open Sans" w:hAnsi="Open Sans" w:cs="Open Sans"/>
                <w:color w:val="333333"/>
                <w:shd w:val="clear" w:color="auto" w:fill="FFFFFF"/>
              </w:rPr>
              <w:t xml:space="preserve"> so it doesn’t break loose due to vibration or other mechanical forces. It also provides electrical continuity, so that the electronic signal can travel through the connection without interruption.</w:t>
            </w:r>
          </w:p>
          <w:p w14:paraId="594E4B2D" w14:textId="77777777" w:rsidR="001C2CD0" w:rsidRPr="001B44FD" w:rsidRDefault="001C2CD0" w:rsidP="001B44FD">
            <w:pPr>
              <w:spacing w:after="0" w:line="240" w:lineRule="auto"/>
              <w:rPr>
                <w:rFonts w:ascii="Times New Roman" w:eastAsia="Times New Roman" w:hAnsi="Times New Roman" w:cs="Times New Roman"/>
                <w:sz w:val="24"/>
                <w:szCs w:val="24"/>
                <w:lang w:eastAsia="en-CA"/>
              </w:rPr>
            </w:pPr>
          </w:p>
          <w:p w14:paraId="70FF3448" w14:textId="641404BF" w:rsidR="001C2CD0" w:rsidRPr="009B02C7" w:rsidRDefault="001B44FD" w:rsidP="007F57B4">
            <w:pPr>
              <w:rPr>
                <w:rFonts w:ascii="Open Sans" w:eastAsia="Times New Roman" w:hAnsi="Open Sans" w:cs="Open Sans"/>
                <w:color w:val="000000" w:themeColor="text1"/>
                <w:lang w:eastAsia="en-CA"/>
              </w:rPr>
            </w:pPr>
            <w:r w:rsidRPr="001B44FD">
              <w:rPr>
                <w:rFonts w:ascii="Times New Roman" w:eastAsia="Times New Roman" w:hAnsi="Symbol" w:cs="Times New Roman"/>
                <w:b/>
                <w:bCs/>
                <w:sz w:val="28"/>
                <w:szCs w:val="28"/>
                <w:lang w:eastAsia="en-CA"/>
              </w:rPr>
              <w:t></w:t>
            </w:r>
            <w:r w:rsidR="00AF71E2" w:rsidRPr="00AF71E2">
              <w:rPr>
                <w:rFonts w:ascii="Times New Roman" w:eastAsia="Times New Roman" w:hAnsi="Times New Roman" w:cs="Times New Roman"/>
                <w:b/>
                <w:bCs/>
                <w:sz w:val="28"/>
                <w:szCs w:val="28"/>
                <w:lang w:eastAsia="en-CA"/>
              </w:rPr>
              <w:t>Solder</w:t>
            </w:r>
            <w:r w:rsidR="00AF71E2" w:rsidRPr="009B02C7">
              <w:rPr>
                <w:rFonts w:ascii="Open Sans" w:eastAsia="Times New Roman" w:hAnsi="Open Sans" w:cs="Open Sans"/>
                <w:color w:val="000000" w:themeColor="text1"/>
                <w:lang w:eastAsia="en-CA"/>
              </w:rPr>
              <w:t xml:space="preserve">:  </w:t>
            </w:r>
            <w:r w:rsidR="00AF71E2" w:rsidRPr="009B02C7">
              <w:rPr>
                <w:rFonts w:ascii="Open Sans" w:hAnsi="Open Sans" w:cs="Open Sans"/>
                <w:color w:val="000000" w:themeColor="text1"/>
                <w:shd w:val="clear" w:color="auto" w:fill="FFFFFF"/>
              </w:rPr>
              <w:t>Solder is a metal alloy with a relatively low melting point. Typically, it is made from lead and tin, both of which have relatively low melting points. There are many different types of solder, and they can be purchased in rolls of soldering wire.</w:t>
            </w:r>
          </w:p>
          <w:p w14:paraId="3AFC23B6" w14:textId="77777777" w:rsidR="00AF71E2" w:rsidRDefault="00AF71E2" w:rsidP="007F57B4">
            <w:pPr>
              <w:rPr>
                <w:rFonts w:ascii="Times New Roman" w:eastAsia="Times New Roman" w:hAnsi="Times New Roman" w:cs="Times New Roman"/>
                <w:sz w:val="24"/>
                <w:szCs w:val="24"/>
                <w:lang w:eastAsia="en-CA"/>
              </w:rPr>
            </w:pPr>
          </w:p>
          <w:p w14:paraId="6A1B6B93" w14:textId="2E20CA42" w:rsidR="00AA0FDA" w:rsidRPr="00594D28" w:rsidRDefault="001B44FD" w:rsidP="007F57B4">
            <w:pPr>
              <w:rPr>
                <w:rFonts w:ascii="Arial" w:eastAsia="Times New Roman" w:hAnsi="Arial" w:cs="Arial"/>
                <w:color w:val="000000" w:themeColor="text1"/>
                <w:lang w:eastAsia="en-CA"/>
              </w:rPr>
            </w:pPr>
            <w:r w:rsidRPr="001B44FD">
              <w:rPr>
                <w:rFonts w:ascii="Arial" w:eastAsia="Times New Roman" w:hAnsi="Arial" w:cs="Arial"/>
                <w:b/>
                <w:bCs/>
                <w:sz w:val="24"/>
                <w:szCs w:val="24"/>
                <w:lang w:eastAsia="en-CA"/>
              </w:rPr>
              <w:t>Flux:</w:t>
            </w:r>
            <w:r w:rsidRPr="001B44FD">
              <w:rPr>
                <w:rFonts w:ascii="Arial" w:eastAsia="Times New Roman" w:hAnsi="Arial" w:cs="Arial"/>
                <w:sz w:val="24"/>
                <w:szCs w:val="24"/>
                <w:lang w:eastAsia="en-CA"/>
              </w:rPr>
              <w:t xml:space="preserve"> </w:t>
            </w:r>
            <w:r w:rsidR="00AA0FDA" w:rsidRPr="00594D28">
              <w:rPr>
                <w:rFonts w:ascii="Open Sans" w:hAnsi="Open Sans" w:cs="Open Sans"/>
                <w:color w:val="000000" w:themeColor="text1"/>
              </w:rPr>
              <w:t xml:space="preserve">It is a chemical cleaning agent </w:t>
            </w:r>
            <w:proofErr w:type="gramStart"/>
            <w:r w:rsidR="00AA0FDA" w:rsidRPr="00594D28">
              <w:rPr>
                <w:rFonts w:ascii="Open Sans" w:hAnsi="Open Sans" w:cs="Open Sans"/>
                <w:color w:val="000000" w:themeColor="text1"/>
              </w:rPr>
              <w:t>( liquid</w:t>
            </w:r>
            <w:proofErr w:type="gramEnd"/>
            <w:r w:rsidR="00AA0FDA" w:rsidRPr="00594D28">
              <w:rPr>
                <w:rFonts w:ascii="Open Sans" w:hAnsi="Open Sans" w:cs="Open Sans"/>
                <w:color w:val="000000" w:themeColor="text1"/>
              </w:rPr>
              <w:t xml:space="preserve"> or paste) used to improve the quality and reliability of the solder joint by helping it flow and stick to the metals.  Flux is used to clean and prep the surface, which allows molten solder to flow smoothly and bond effectively with other metals. </w:t>
            </w:r>
          </w:p>
          <w:p w14:paraId="38FAD9B8" w14:textId="77777777" w:rsidR="00AA0FDA" w:rsidRPr="00594D28" w:rsidRDefault="00AA0FDA" w:rsidP="00AA0FDA">
            <w:pPr>
              <w:pStyle w:val="NormalWeb"/>
              <w:shd w:val="clear" w:color="auto" w:fill="FFFFFF"/>
              <w:spacing w:before="0" w:beforeAutospacing="0" w:after="420" w:afterAutospacing="0"/>
              <w:textAlignment w:val="baseline"/>
              <w:rPr>
                <w:rFonts w:ascii="Open Sans" w:hAnsi="Open Sans" w:cs="Open Sans"/>
                <w:color w:val="000000" w:themeColor="text1"/>
                <w:sz w:val="22"/>
                <w:szCs w:val="22"/>
              </w:rPr>
            </w:pPr>
            <w:r w:rsidRPr="00594D28">
              <w:rPr>
                <w:rFonts w:ascii="Open Sans" w:hAnsi="Open Sans" w:cs="Open Sans"/>
                <w:color w:val="000000" w:themeColor="text1"/>
                <w:sz w:val="22"/>
                <w:szCs w:val="22"/>
              </w:rPr>
              <w:t>Flux removes oxides from metal surfaces and prevents further oxidation during heating by creating a protective barrier.</w:t>
            </w:r>
          </w:p>
          <w:p w14:paraId="6889EC0C" w14:textId="77777777" w:rsidR="00BB6211" w:rsidRPr="00BB6211" w:rsidRDefault="00BB6211" w:rsidP="00BB6211">
            <w:pPr>
              <w:spacing w:after="0" w:line="540" w:lineRule="atLeast"/>
              <w:rPr>
                <w:rFonts w:ascii="Open Sans" w:eastAsia="Times New Roman" w:hAnsi="Open Sans" w:cs="Open Sans"/>
                <w:b/>
                <w:bCs/>
                <w:i/>
                <w:iCs/>
                <w:color w:val="222222"/>
                <w:sz w:val="24"/>
                <w:szCs w:val="24"/>
                <w:lang w:eastAsia="en-CA"/>
              </w:rPr>
            </w:pPr>
            <w:r w:rsidRPr="00BB6211">
              <w:rPr>
                <w:rFonts w:ascii="Open Sans" w:eastAsia="Times New Roman" w:hAnsi="Open Sans" w:cs="Open Sans"/>
                <w:b/>
                <w:bCs/>
                <w:i/>
                <w:iCs/>
                <w:color w:val="222222"/>
                <w:sz w:val="24"/>
                <w:szCs w:val="24"/>
                <w:lang w:eastAsia="en-CA"/>
              </w:rPr>
              <w:t>Compared to welding, soldering requires lower temperatures, making it safer, easier to learn, and ideal for delicate work like electronics and plumbing. It can join dissimilar metals without causing distortion or weakening the base material. However, soldered joints are weaker than welded ones and cannot withstand high stress or extreme temperatures. It is unsuitable for structural applications, and proper adhesion requires clean surfaces and flux.</w:t>
            </w:r>
          </w:p>
          <w:p w14:paraId="0E31814C" w14:textId="77777777" w:rsidR="00BB6211" w:rsidRPr="00BB6211" w:rsidRDefault="00BB6211" w:rsidP="00BB6211">
            <w:pPr>
              <w:spacing w:after="120" w:line="240" w:lineRule="auto"/>
              <w:rPr>
                <w:rFonts w:ascii="Open Sans" w:eastAsia="Times New Roman" w:hAnsi="Open Sans" w:cs="Open Sans"/>
                <w:b/>
                <w:bCs/>
                <w:color w:val="222222"/>
                <w:sz w:val="24"/>
                <w:szCs w:val="24"/>
                <w:bdr w:val="single" w:sz="2" w:space="0" w:color="auto" w:frame="1"/>
                <w:lang w:eastAsia="en-CA"/>
              </w:rPr>
            </w:pPr>
            <w:r w:rsidRPr="00BB6211">
              <w:rPr>
                <w:rFonts w:ascii="Open Sans" w:eastAsia="Times New Roman" w:hAnsi="Open Sans" w:cs="Open Sans"/>
                <w:b/>
                <w:bCs/>
                <w:color w:val="222222"/>
                <w:sz w:val="24"/>
                <w:szCs w:val="24"/>
                <w:bdr w:val="single" w:sz="2" w:space="0" w:color="auto" w:frame="1"/>
                <w:lang w:eastAsia="en-CA"/>
              </w:rPr>
              <w:t>Jake Thompson</w:t>
            </w:r>
          </w:p>
          <w:p w14:paraId="1C39FA88" w14:textId="77777777" w:rsidR="00BB6211" w:rsidRPr="00BB6211" w:rsidRDefault="00BB6211" w:rsidP="00BB6211">
            <w:pPr>
              <w:spacing w:after="120" w:line="240" w:lineRule="auto"/>
              <w:rPr>
                <w:rFonts w:ascii="Open Sans" w:eastAsia="Times New Roman" w:hAnsi="Open Sans" w:cs="Open Sans"/>
                <w:color w:val="777777"/>
                <w:sz w:val="24"/>
                <w:szCs w:val="24"/>
                <w:bdr w:val="single" w:sz="2" w:space="0" w:color="auto" w:frame="1"/>
                <w:lang w:eastAsia="en-CA"/>
              </w:rPr>
            </w:pPr>
            <w:r w:rsidRPr="00BB6211">
              <w:rPr>
                <w:rFonts w:ascii="Open Sans" w:eastAsia="Times New Roman" w:hAnsi="Open Sans" w:cs="Open Sans"/>
                <w:color w:val="777777"/>
                <w:sz w:val="24"/>
                <w:szCs w:val="24"/>
                <w:bdr w:val="single" w:sz="2" w:space="0" w:color="auto" w:frame="1"/>
                <w:lang w:eastAsia="en-CA"/>
              </w:rPr>
              <w:t>Senior Solutions Engineer</w:t>
            </w:r>
          </w:p>
          <w:p w14:paraId="348E512C" w14:textId="0FD39E27" w:rsidR="00BB6211" w:rsidRDefault="00BB6211" w:rsidP="008369AA">
            <w:pPr>
              <w:pStyle w:val="NormalWeb"/>
              <w:shd w:val="clear" w:color="auto" w:fill="FFFFFF"/>
              <w:spacing w:before="0" w:beforeAutospacing="0" w:after="420" w:afterAutospacing="0"/>
              <w:textAlignment w:val="baseline"/>
              <w:rPr>
                <w:rFonts w:asciiTheme="majorHAnsi" w:hAnsiTheme="majorHAnsi" w:cstheme="majorHAnsi"/>
                <w:sz w:val="28"/>
                <w:szCs w:val="28"/>
              </w:rPr>
            </w:pPr>
          </w:p>
        </w:tc>
      </w:tr>
    </w:tbl>
    <w:p w14:paraId="4AD669E6" w14:textId="77777777" w:rsidR="00437F06" w:rsidRDefault="00437F06" w:rsidP="00AF542B"/>
    <w:sectPr w:rsidR="00437F06" w:rsidSect="00C92AA3">
      <w:pgSz w:w="12240" w:h="15840"/>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643218"/>
    <w:multiLevelType w:val="hybridMultilevel"/>
    <w:tmpl w:val="E15C4A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F553ECB"/>
    <w:multiLevelType w:val="hybridMultilevel"/>
    <w:tmpl w:val="4252C3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52513B8"/>
    <w:multiLevelType w:val="hybridMultilevel"/>
    <w:tmpl w:val="6EF072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082757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20797819">
    <w:abstractNumId w:val="2"/>
  </w:num>
  <w:num w:numId="3" w16cid:durableId="74592228">
    <w:abstractNumId w:val="3"/>
  </w:num>
  <w:num w:numId="4" w16cid:durableId="1722942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F5"/>
    <w:rsid w:val="00006563"/>
    <w:rsid w:val="0001182C"/>
    <w:rsid w:val="000136FA"/>
    <w:rsid w:val="00041A5F"/>
    <w:rsid w:val="00044F05"/>
    <w:rsid w:val="00045A2F"/>
    <w:rsid w:val="000A635E"/>
    <w:rsid w:val="000B101B"/>
    <w:rsid w:val="000C6AAF"/>
    <w:rsid w:val="000E5D64"/>
    <w:rsid w:val="000F0D9A"/>
    <w:rsid w:val="00137069"/>
    <w:rsid w:val="0015153D"/>
    <w:rsid w:val="001558BE"/>
    <w:rsid w:val="001A44E8"/>
    <w:rsid w:val="001B44FD"/>
    <w:rsid w:val="001C214E"/>
    <w:rsid w:val="001C2663"/>
    <w:rsid w:val="001C2CD0"/>
    <w:rsid w:val="001C6300"/>
    <w:rsid w:val="001E0F53"/>
    <w:rsid w:val="002537A4"/>
    <w:rsid w:val="002A4061"/>
    <w:rsid w:val="0030699A"/>
    <w:rsid w:val="00306E2A"/>
    <w:rsid w:val="00307052"/>
    <w:rsid w:val="00307233"/>
    <w:rsid w:val="00307A51"/>
    <w:rsid w:val="00315EF5"/>
    <w:rsid w:val="003324F5"/>
    <w:rsid w:val="00337A99"/>
    <w:rsid w:val="00350869"/>
    <w:rsid w:val="00356953"/>
    <w:rsid w:val="0036552F"/>
    <w:rsid w:val="003905BA"/>
    <w:rsid w:val="003A3934"/>
    <w:rsid w:val="003C6C6C"/>
    <w:rsid w:val="003D56C0"/>
    <w:rsid w:val="00400F75"/>
    <w:rsid w:val="004167D3"/>
    <w:rsid w:val="00437F06"/>
    <w:rsid w:val="004612AC"/>
    <w:rsid w:val="0048604B"/>
    <w:rsid w:val="004B63F8"/>
    <w:rsid w:val="00511718"/>
    <w:rsid w:val="005139A4"/>
    <w:rsid w:val="0051729E"/>
    <w:rsid w:val="00517EEE"/>
    <w:rsid w:val="0053429D"/>
    <w:rsid w:val="0053446F"/>
    <w:rsid w:val="005470E0"/>
    <w:rsid w:val="00581DF9"/>
    <w:rsid w:val="00594D28"/>
    <w:rsid w:val="005F1BD6"/>
    <w:rsid w:val="005F5BA5"/>
    <w:rsid w:val="00615C07"/>
    <w:rsid w:val="00656311"/>
    <w:rsid w:val="00661DC4"/>
    <w:rsid w:val="00665C33"/>
    <w:rsid w:val="006672C8"/>
    <w:rsid w:val="006B1052"/>
    <w:rsid w:val="006E4D11"/>
    <w:rsid w:val="00703B19"/>
    <w:rsid w:val="007248EC"/>
    <w:rsid w:val="00726C46"/>
    <w:rsid w:val="00745A82"/>
    <w:rsid w:val="00761BC3"/>
    <w:rsid w:val="00765DB6"/>
    <w:rsid w:val="00766E3C"/>
    <w:rsid w:val="007C7B4A"/>
    <w:rsid w:val="007D76D6"/>
    <w:rsid w:val="007F57B4"/>
    <w:rsid w:val="0080712F"/>
    <w:rsid w:val="008369AA"/>
    <w:rsid w:val="008657F3"/>
    <w:rsid w:val="00885371"/>
    <w:rsid w:val="0089599B"/>
    <w:rsid w:val="008E1913"/>
    <w:rsid w:val="008F7D1B"/>
    <w:rsid w:val="00901A96"/>
    <w:rsid w:val="00936CD8"/>
    <w:rsid w:val="00957948"/>
    <w:rsid w:val="00967CDE"/>
    <w:rsid w:val="00996E1D"/>
    <w:rsid w:val="009B02C7"/>
    <w:rsid w:val="009C62A7"/>
    <w:rsid w:val="00A31E15"/>
    <w:rsid w:val="00A85AA6"/>
    <w:rsid w:val="00A86FBD"/>
    <w:rsid w:val="00A90E76"/>
    <w:rsid w:val="00A94921"/>
    <w:rsid w:val="00AA0FDA"/>
    <w:rsid w:val="00AA2EED"/>
    <w:rsid w:val="00AA42E3"/>
    <w:rsid w:val="00AB7074"/>
    <w:rsid w:val="00AF542B"/>
    <w:rsid w:val="00AF71E2"/>
    <w:rsid w:val="00AF7697"/>
    <w:rsid w:val="00B014D5"/>
    <w:rsid w:val="00B41942"/>
    <w:rsid w:val="00B96429"/>
    <w:rsid w:val="00BB4370"/>
    <w:rsid w:val="00BB4B04"/>
    <w:rsid w:val="00BB6211"/>
    <w:rsid w:val="00BC6D2E"/>
    <w:rsid w:val="00BD4ADD"/>
    <w:rsid w:val="00C07206"/>
    <w:rsid w:val="00C12138"/>
    <w:rsid w:val="00C1602B"/>
    <w:rsid w:val="00C32670"/>
    <w:rsid w:val="00C4200D"/>
    <w:rsid w:val="00C92AA3"/>
    <w:rsid w:val="00C96228"/>
    <w:rsid w:val="00CC0748"/>
    <w:rsid w:val="00CD4AD3"/>
    <w:rsid w:val="00CE48C8"/>
    <w:rsid w:val="00D24AF9"/>
    <w:rsid w:val="00D3498A"/>
    <w:rsid w:val="00D72F72"/>
    <w:rsid w:val="00D94159"/>
    <w:rsid w:val="00DE6BE4"/>
    <w:rsid w:val="00E12B9B"/>
    <w:rsid w:val="00E42F4F"/>
    <w:rsid w:val="00E47620"/>
    <w:rsid w:val="00E5412D"/>
    <w:rsid w:val="00E542DB"/>
    <w:rsid w:val="00E915C0"/>
    <w:rsid w:val="00E9748C"/>
    <w:rsid w:val="00EC0139"/>
    <w:rsid w:val="00EF256F"/>
    <w:rsid w:val="00F53F0B"/>
    <w:rsid w:val="00F54BFC"/>
    <w:rsid w:val="00F56DC0"/>
    <w:rsid w:val="00F64172"/>
    <w:rsid w:val="00F75B19"/>
    <w:rsid w:val="00F762EC"/>
    <w:rsid w:val="00F77570"/>
    <w:rsid w:val="00F86D96"/>
    <w:rsid w:val="00FF25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3B69"/>
  <w15:chartTrackingRefBased/>
  <w15:docId w15:val="{8C956818-B2C6-41AB-B2E5-B86F9EDA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F06"/>
    <w:pPr>
      <w:ind w:left="720"/>
      <w:contextualSpacing/>
    </w:pPr>
  </w:style>
  <w:style w:type="character" w:customStyle="1" w:styleId="t286pc">
    <w:name w:val="t286pc"/>
    <w:basedOn w:val="DefaultParagraphFont"/>
    <w:rsid w:val="001B44FD"/>
  </w:style>
  <w:style w:type="character" w:styleId="Strong">
    <w:name w:val="Strong"/>
    <w:basedOn w:val="DefaultParagraphFont"/>
    <w:uiPriority w:val="22"/>
    <w:qFormat/>
    <w:rsid w:val="001B44FD"/>
    <w:rPr>
      <w:b/>
      <w:bCs/>
    </w:rPr>
  </w:style>
  <w:style w:type="paragraph" w:styleId="NormalWeb">
    <w:name w:val="Normal (Web)"/>
    <w:basedOn w:val="Normal"/>
    <w:uiPriority w:val="99"/>
    <w:semiHidden/>
    <w:unhideWhenUsed/>
    <w:rsid w:val="00E5412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270738">
      <w:bodyDiv w:val="1"/>
      <w:marLeft w:val="0"/>
      <w:marRight w:val="0"/>
      <w:marTop w:val="0"/>
      <w:marBottom w:val="0"/>
      <w:divBdr>
        <w:top w:val="none" w:sz="0" w:space="0" w:color="auto"/>
        <w:left w:val="none" w:sz="0" w:space="0" w:color="auto"/>
        <w:bottom w:val="none" w:sz="0" w:space="0" w:color="auto"/>
        <w:right w:val="none" w:sz="0" w:space="0" w:color="auto"/>
      </w:divBdr>
    </w:div>
    <w:div w:id="395126785">
      <w:bodyDiv w:val="1"/>
      <w:marLeft w:val="0"/>
      <w:marRight w:val="0"/>
      <w:marTop w:val="0"/>
      <w:marBottom w:val="0"/>
      <w:divBdr>
        <w:top w:val="none" w:sz="0" w:space="0" w:color="auto"/>
        <w:left w:val="none" w:sz="0" w:space="0" w:color="auto"/>
        <w:bottom w:val="none" w:sz="0" w:space="0" w:color="auto"/>
        <w:right w:val="none" w:sz="0" w:space="0" w:color="auto"/>
      </w:divBdr>
    </w:div>
    <w:div w:id="1509828612">
      <w:bodyDiv w:val="1"/>
      <w:marLeft w:val="0"/>
      <w:marRight w:val="0"/>
      <w:marTop w:val="0"/>
      <w:marBottom w:val="0"/>
      <w:divBdr>
        <w:top w:val="none" w:sz="0" w:space="0" w:color="auto"/>
        <w:left w:val="none" w:sz="0" w:space="0" w:color="auto"/>
        <w:bottom w:val="none" w:sz="0" w:space="0" w:color="auto"/>
        <w:right w:val="none" w:sz="0" w:space="0" w:color="auto"/>
      </w:divBdr>
      <w:divsChild>
        <w:div w:id="1482622642">
          <w:marLeft w:val="0"/>
          <w:marRight w:val="0"/>
          <w:marTop w:val="0"/>
          <w:marBottom w:val="0"/>
          <w:divBdr>
            <w:top w:val="single" w:sz="2" w:space="0" w:color="auto"/>
            <w:left w:val="single" w:sz="2" w:space="0" w:color="auto"/>
            <w:bottom w:val="single" w:sz="2" w:space="0" w:color="auto"/>
            <w:right w:val="single" w:sz="2" w:space="0" w:color="auto"/>
          </w:divBdr>
        </w:div>
        <w:div w:id="1395468892">
          <w:marLeft w:val="0"/>
          <w:marRight w:val="0"/>
          <w:marTop w:val="0"/>
          <w:marBottom w:val="0"/>
          <w:divBdr>
            <w:top w:val="single" w:sz="2" w:space="0" w:color="auto"/>
            <w:left w:val="single" w:sz="2" w:space="0" w:color="auto"/>
            <w:bottom w:val="single" w:sz="2" w:space="0" w:color="auto"/>
            <w:right w:val="single" w:sz="2" w:space="0" w:color="auto"/>
          </w:divBdr>
        </w:div>
        <w:div w:id="46886436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720c6f-277b-4301-8a59-5119f01a0ea1">
      <Terms xmlns="http://schemas.microsoft.com/office/infopath/2007/PartnerControls"/>
    </lcf76f155ced4ddcb4097134ff3c332f>
    <TaxCatchAll xmlns="da5794df-037c-40ab-9b88-9db270e3bd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D36E0B41273C4D82928C70B67F7BE6" ma:contentTypeVersion="10" ma:contentTypeDescription="Create a new document." ma:contentTypeScope="" ma:versionID="f1616aed7a18ea0f65ef0a3d3d2594a7">
  <xsd:schema xmlns:xsd="http://www.w3.org/2001/XMLSchema" xmlns:xs="http://www.w3.org/2001/XMLSchema" xmlns:p="http://schemas.microsoft.com/office/2006/metadata/properties" xmlns:ns2="30720c6f-277b-4301-8a59-5119f01a0ea1" xmlns:ns3="da5794df-037c-40ab-9b88-9db270e3bd2a" targetNamespace="http://schemas.microsoft.com/office/2006/metadata/properties" ma:root="true" ma:fieldsID="3790704165176e853a274ba7bec164ab" ns2:_="" ns3:_="">
    <xsd:import namespace="30720c6f-277b-4301-8a59-5119f01a0ea1"/>
    <xsd:import namespace="da5794df-037c-40ab-9b88-9db270e3bd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20c6f-277b-4301-8a59-5119f01a0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2fc4d-4418-4fb9-b09f-0e23acd48a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794df-037c-40ab-9b88-9db270e3bd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754ca2-96d5-42be-8e4f-fd47ab111777}" ma:internalName="TaxCatchAll" ma:showField="CatchAllData" ma:web="da5794df-037c-40ab-9b88-9db270e3b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7ECA2-A85A-4145-AEF5-DCCABFAC5B2C}">
  <ds:schemaRefs>
    <ds:schemaRef ds:uri="http://schemas.microsoft.com/office/2006/metadata/properties"/>
    <ds:schemaRef ds:uri="http://schemas.microsoft.com/office/infopath/2007/PartnerControls"/>
    <ds:schemaRef ds:uri="30720c6f-277b-4301-8a59-5119f01a0ea1"/>
    <ds:schemaRef ds:uri="da5794df-037c-40ab-9b88-9db270e3bd2a"/>
  </ds:schemaRefs>
</ds:datastoreItem>
</file>

<file path=customXml/itemProps2.xml><?xml version="1.0" encoding="utf-8"?>
<ds:datastoreItem xmlns:ds="http://schemas.openxmlformats.org/officeDocument/2006/customXml" ds:itemID="{E84338F0-3577-4674-B5D7-5050729F7152}">
  <ds:schemaRefs>
    <ds:schemaRef ds:uri="http://schemas.microsoft.com/sharepoint/v3/contenttype/forms"/>
  </ds:schemaRefs>
</ds:datastoreItem>
</file>

<file path=customXml/itemProps3.xml><?xml version="1.0" encoding="utf-8"?>
<ds:datastoreItem xmlns:ds="http://schemas.openxmlformats.org/officeDocument/2006/customXml" ds:itemID="{A31E7EE2-3FD9-4226-B66C-81D368D74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20c6f-277b-4301-8a59-5119f01a0ea1"/>
    <ds:schemaRef ds:uri="da5794df-037c-40ab-9b88-9db270e3b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Claassen</dc:creator>
  <cp:keywords/>
  <dc:description/>
  <cp:lastModifiedBy>Lisa Hallstrom</cp:lastModifiedBy>
  <cp:revision>31</cp:revision>
  <cp:lastPrinted>2026-05-01T17:10:00Z</cp:lastPrinted>
  <dcterms:created xsi:type="dcterms:W3CDTF">2026-05-12T21:33:00Z</dcterms:created>
  <dcterms:modified xsi:type="dcterms:W3CDTF">2026-05-20T20:34:00Z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0x0101005BD36E0B41273C4D82928C70B67F7BE6</vt:lpwstr>
  </property>
  <property fmtid="{D5CDD505-2E9C-101B-9397-08002B2CF9AE}" pid="3" name="MediaServiceImageTags">
    <vt:lpwstr/>
  </property>
</Properties>
</file>