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C" w:rsidRDefault="00EE0D6C" w:rsidP="00EE0D6C">
      <w:pPr>
        <w:spacing w:after="0"/>
        <w:rPr>
          <w:rFonts w:ascii="Century Gothic" w:hAnsi="Century Gothic"/>
          <w:b/>
          <w:i/>
          <w:sz w:val="28"/>
          <w:szCs w:val="28"/>
          <w:u w:val="single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71725" cy="1400175"/>
            <wp:effectExtent l="0" t="0" r="9525" b="9525"/>
            <wp:wrapTight wrapText="bothSides">
              <wp:wrapPolygon edited="0">
                <wp:start x="0" y="0"/>
                <wp:lineTo x="0" y="21453"/>
                <wp:lineTo x="21513" y="21453"/>
                <wp:lineTo x="21513" y="0"/>
                <wp:lineTo x="0" y="0"/>
              </wp:wrapPolygon>
            </wp:wrapTight>
            <wp:docPr id="2" name="Picture 2" descr="Image result for line with scissor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 with scissors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28"/>
          <w:szCs w:val="28"/>
          <w:u w:val="single"/>
        </w:rPr>
        <w:t xml:space="preserve">Career-Life </w:t>
      </w:r>
      <w:r w:rsidR="0097535D">
        <w:rPr>
          <w:rFonts w:ascii="Century Gothic" w:hAnsi="Century Gothic"/>
          <w:b/>
          <w:i/>
          <w:sz w:val="28"/>
          <w:szCs w:val="28"/>
          <w:u w:val="single"/>
        </w:rPr>
        <w:t>Education</w:t>
      </w:r>
      <w:r>
        <w:rPr>
          <w:rFonts w:ascii="Century Gothic" w:hAnsi="Century Gothic"/>
          <w:b/>
          <w:i/>
          <w:sz w:val="28"/>
          <w:szCs w:val="28"/>
          <w:u w:val="single"/>
        </w:rPr>
        <w:t xml:space="preserve"> 8: </w:t>
      </w:r>
    </w:p>
    <w:p w:rsidR="00EE0D6C" w:rsidRPr="00EE0D6C" w:rsidRDefault="00EE0D6C" w:rsidP="00EE0D6C">
      <w:pPr>
        <w:spacing w:after="0"/>
        <w:rPr>
          <w:rFonts w:ascii="Century Gothic" w:hAnsi="Century Gothic"/>
          <w:b/>
          <w:sz w:val="28"/>
          <w:szCs w:val="28"/>
          <w:u w:val="single"/>
        </w:rPr>
      </w:pPr>
      <w:r w:rsidRPr="00EE0D6C">
        <w:rPr>
          <w:rFonts w:ascii="Century Gothic" w:hAnsi="Century Gothic"/>
          <w:sz w:val="28"/>
          <w:szCs w:val="28"/>
          <w:u w:val="single"/>
        </w:rPr>
        <w:t>Career Cluster Headings</w:t>
      </w:r>
    </w:p>
    <w:p w:rsidR="00EE0D6C" w:rsidRDefault="00EE0D6C" w:rsidP="00EE0D6C">
      <w:pPr>
        <w:rPr>
          <w:rFonts w:ascii="Century Gothic" w:hAnsi="Century Gothic"/>
          <w:sz w:val="28"/>
          <w:szCs w:val="28"/>
        </w:rPr>
      </w:pPr>
    </w:p>
    <w:p w:rsidR="00697C16" w:rsidRDefault="00EE0D6C" w:rsidP="00EE0D6C">
      <w:pPr>
        <w:rPr>
          <w:rFonts w:ascii="Century Gothic" w:hAnsi="Century Gothic"/>
          <w:sz w:val="24"/>
          <w:szCs w:val="24"/>
        </w:rPr>
      </w:pPr>
      <w:r w:rsidRPr="0097535D">
        <w:rPr>
          <w:rFonts w:ascii="Century Gothic" w:hAnsi="Century Gothic"/>
          <w:sz w:val="24"/>
          <w:szCs w:val="24"/>
        </w:rPr>
        <w:t>Print this list of career life headings and cut out each rectangle to make headings:</w:t>
      </w:r>
    </w:p>
    <w:p w:rsidR="0097535D" w:rsidRPr="0097535D" w:rsidRDefault="0097535D" w:rsidP="00EE0D6C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Health and Health Related Occupations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Business, Finance and Administration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Management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Natural and Applied Science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Education, Law, Social, Community and Government Services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Occupations in Art, Culture, Recreation and Sport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Sales and Service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Trades, Transport and Equipment Operators and Related Occupations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Natural Resources, Agriculture and Related Production Occupations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0D6C" w:rsidTr="0097535D">
        <w:tc>
          <w:tcPr>
            <w:tcW w:w="9926" w:type="dxa"/>
          </w:tcPr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EE0D6C" w:rsidRDefault="00EE0D6C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Manufacturing and Utilities</w:t>
            </w:r>
          </w:p>
          <w:p w:rsidR="0097535D" w:rsidRDefault="0097535D" w:rsidP="00EE0D6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E0D6C" w:rsidRDefault="00EE0D6C" w:rsidP="0097535D">
      <w:pPr>
        <w:spacing w:after="0" w:line="120" w:lineRule="auto"/>
        <w:rPr>
          <w:rFonts w:ascii="Century Gothic" w:hAnsi="Century Gothic"/>
          <w:sz w:val="28"/>
          <w:szCs w:val="28"/>
        </w:rPr>
      </w:pPr>
    </w:p>
    <w:sectPr w:rsidR="00EE0D6C" w:rsidSect="00EE0D6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6C"/>
    <w:rsid w:val="00697C16"/>
    <w:rsid w:val="0097535D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D388"/>
  <w15:chartTrackingRefBased/>
  <w15:docId w15:val="{CC5AAE9B-8ABD-4053-AC14-08ABFD7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65443-4EC7-423C-8DDA-F0776708008B}"/>
</file>

<file path=customXml/itemProps2.xml><?xml version="1.0" encoding="utf-8"?>
<ds:datastoreItem xmlns:ds="http://schemas.openxmlformats.org/officeDocument/2006/customXml" ds:itemID="{0EF36768-711D-4BD8-96E4-1C6797E1ED02}"/>
</file>

<file path=customXml/itemProps3.xml><?xml version="1.0" encoding="utf-8"?>
<ds:datastoreItem xmlns:ds="http://schemas.openxmlformats.org/officeDocument/2006/customXml" ds:itemID="{7AD42570-A336-466E-888C-B40D92C7E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2018-10-15T21:35:00Z</dcterms:created>
  <dcterms:modified xsi:type="dcterms:W3CDTF">2018-10-15T21:49:00Z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