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  <w:r>
        <w:rPr>
          <w:rStyle w:val="Strong"/>
          <w:rFonts w:ascii="Helvetica" w:hAnsi="Helvetica" w:cs="Helvetica"/>
          <w:color w:val="2D3B45"/>
        </w:rPr>
        <w:t>Module 3 Lesson 2 Assignment: Further Exploring Career Paths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Throughout this course, you will learn to embrace the choices and decisions in your career path based on your interests, traditions, values, and where opportunities are in your community. 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In this assignment, you will learn about some career paths that you may not have thought of naturally, and choose two that peak your own interest.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Download or print out the following assignment to complete as you watch the videos: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hyperlink r:id="rId4" w:tooltip="Career Path Assignment.docx" w:history="1">
        <w:r>
          <w:rPr>
            <w:rStyle w:val="Hyperlink"/>
            <w:rFonts w:ascii="Helvetica" w:hAnsi="Helvetica" w:cs="Helvetica"/>
          </w:rPr>
          <w:t>Career Paths Assignment</w:t>
        </w:r>
      </w:hyperlink>
    </w:p>
    <w:p w:rsidR="005D2314" w:rsidRDefault="005D2314" w:rsidP="005D231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noProof/>
          <w:color w:val="2D3B45"/>
        </w:rPr>
        <w:drawing>
          <wp:inline distT="0" distB="0" distL="0" distR="0">
            <wp:extent cx="323850" cy="342900"/>
            <wp:effectExtent l="0" t="0" r="0" b="0"/>
            <wp:docPr id="3" name="Picture 3" descr="https://comoxvalleyschools.instructure.com/courses/197/files/82471/preview?verifier=XTelHXVhRxiyN4OrDySuGOHOyMX9lLazEl4HQj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oxvalleyschools.instructure.com/courses/197/files/82471/preview?verifier=XTelHXVhRxiyN4OrDySuGOHOyMX9lLazEl4HQjw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D3B45"/>
        </w:rPr>
        <w:t>  </w:t>
      </w:r>
      <w:r w:rsidRPr="005D2314">
        <w:rPr>
          <w:rFonts w:ascii="Helvetica" w:hAnsi="Helvetica" w:cs="Helvetica"/>
          <w:color w:val="2D3B45"/>
        </w:rPr>
        <w:t>https://www.careertrekbc.ca/episode/deck-hand</w:t>
      </w:r>
      <w:r>
        <w:rPr>
          <w:rFonts w:ascii="Helvetica" w:hAnsi="Helvetica" w:cs="Helvetica"/>
          <w:color w:val="2D3B45"/>
        </w:rPr>
        <w:t xml:space="preserve"> </w:t>
      </w:r>
    </w:p>
    <w:p w:rsidR="005D2314" w:rsidRDefault="005D2314" w:rsidP="005D231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noProof/>
          <w:color w:val="2D3B45"/>
        </w:rPr>
        <w:drawing>
          <wp:inline distT="0" distB="0" distL="0" distR="0">
            <wp:extent cx="314325" cy="333375"/>
            <wp:effectExtent l="0" t="0" r="9525" b="9525"/>
            <wp:docPr id="2" name="Picture 2" descr="https://comoxvalleyschools.instructure.com/courses/197/files/82471/preview?verifier=XTelHXVhRxiyN4OrDySuGOHOyMX9lLazEl4HQj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moxvalleyschools.instructure.com/courses/197/files/82471/preview?verifier=XTelHXVhRxiyN4OrDySuGOHOyMX9lLazEl4HQjw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D3B45"/>
        </w:rPr>
        <w:t>  </w:t>
      </w:r>
      <w:r w:rsidRPr="005D2314">
        <w:rPr>
          <w:rFonts w:ascii="Helvetica" w:hAnsi="Helvetica" w:cs="Helvetica"/>
          <w:color w:val="2D3B45"/>
        </w:rPr>
        <w:t>https://www.careertrekbc.ca/episode/human-resources-manager</w:t>
      </w:r>
      <w:r>
        <w:rPr>
          <w:rFonts w:ascii="Helvetica" w:hAnsi="Helvetica" w:cs="Helvetica"/>
          <w:color w:val="2D3B45"/>
        </w:rPr>
        <w:t xml:space="preserve"> 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I</w:t>
      </w:r>
      <w:r>
        <w:rPr>
          <w:rFonts w:ascii="Helvetica" w:hAnsi="Helvetica" w:cs="Helvetica"/>
          <w:color w:val="2D3B45"/>
        </w:rPr>
        <w:t>n addition, choose two videos that peak your interest: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 w:rsidRPr="005D2314">
        <w:rPr>
          <w:rFonts w:ascii="Helvetica" w:hAnsi="Helvetica" w:cs="Helvetica"/>
          <w:color w:val="2D3B45"/>
        </w:rPr>
        <w:t>https://www.careertrekbc.ca/episodes</w:t>
      </w:r>
      <w:bookmarkStart w:id="0" w:name="_GoBack"/>
      <w:bookmarkEnd w:id="0"/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Having looked four different videos, you should be able to start to distinguish how each career path has its own training and requirements, but all of these occupations have a type of satisfaction and fulfillment that come from doing the job correctly and with the right attitude!</w:t>
      </w:r>
    </w:p>
    <w:p w:rsidR="005D2314" w:rsidRDefault="005D2314" w:rsidP="005D2314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Style w:val="Strong"/>
          <w:rFonts w:ascii="Helvetica" w:hAnsi="Helvetica" w:cs="Helvetica"/>
          <w:color w:val="2D3B45"/>
        </w:rPr>
        <w:t>Upload your Career Paths Assignment here.</w:t>
      </w:r>
    </w:p>
    <w:p w:rsidR="001F28F3" w:rsidRDefault="001F28F3"/>
    <w:sectPr w:rsidR="001F2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4"/>
    <w:rsid w:val="001F28F3"/>
    <w:rsid w:val="005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24DC"/>
  <w15:chartTrackingRefBased/>
  <w15:docId w15:val="{E59E97B7-0AD6-45EC-AD6C-5A850B2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D23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2314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D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comoxvalleyschools.instructure.com/courses/197/files/390524/download?verifier=IpEKqgkuRGBylKu4HTyi06Q093uwZDxczmCQQKZm&amp;wrap=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0BE67-83CC-482F-A7C4-F6A47F18DE6B}"/>
</file>

<file path=customXml/itemProps2.xml><?xml version="1.0" encoding="utf-8"?>
<ds:datastoreItem xmlns:ds="http://schemas.openxmlformats.org/officeDocument/2006/customXml" ds:itemID="{C34CC79F-8E79-4E64-A1F7-675C35103153}"/>
</file>

<file path=customXml/itemProps3.xml><?xml version="1.0" encoding="utf-8"?>
<ds:datastoreItem xmlns:ds="http://schemas.openxmlformats.org/officeDocument/2006/customXml" ds:itemID="{6A786A32-27B3-4F9C-9AB3-BDB4175BA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2018-11-15T21:16:00Z</dcterms:created>
  <dcterms:modified xsi:type="dcterms:W3CDTF">2018-11-15T21:17:00Z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