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E25" w:rsidRPr="006521F8" w:rsidRDefault="00A92E25" w:rsidP="00A92E25">
      <w:pPr>
        <w:jc w:val="center"/>
        <w:rPr>
          <w:rFonts w:ascii="Century Gothic" w:hAnsi="Century Gothic"/>
          <w:sz w:val="36"/>
          <w:szCs w:val="36"/>
          <w:u w:val="single"/>
        </w:rPr>
      </w:pPr>
      <w:bookmarkStart w:id="0" w:name="_GoBack"/>
      <w:bookmarkEnd w:id="0"/>
      <w:r w:rsidRPr="00EF3AE9">
        <w:rPr>
          <w:rFonts w:ascii="Century Gothic" w:hAnsi="Century Gothic"/>
          <w:b/>
          <w:sz w:val="36"/>
          <w:szCs w:val="36"/>
          <w:u w:val="single"/>
        </w:rPr>
        <w:t>CLE 9</w:t>
      </w:r>
      <w:r w:rsidRPr="006521F8">
        <w:rPr>
          <w:rFonts w:ascii="Century Gothic" w:hAnsi="Century Gothic"/>
          <w:sz w:val="36"/>
          <w:szCs w:val="36"/>
          <w:u w:val="single"/>
        </w:rPr>
        <w:t xml:space="preserve"> </w:t>
      </w:r>
      <w:r>
        <w:rPr>
          <w:rFonts w:ascii="Century Gothic" w:hAnsi="Century Gothic"/>
          <w:sz w:val="36"/>
          <w:szCs w:val="36"/>
          <w:u w:val="single"/>
        </w:rPr>
        <w:t>–</w:t>
      </w:r>
      <w:r w:rsidRPr="006521F8">
        <w:rPr>
          <w:rFonts w:ascii="Century Gothic" w:hAnsi="Century Gothic"/>
          <w:sz w:val="36"/>
          <w:szCs w:val="36"/>
          <w:u w:val="single"/>
        </w:rPr>
        <w:t xml:space="preserve"> </w:t>
      </w:r>
      <w:r>
        <w:rPr>
          <w:rFonts w:ascii="Century Gothic" w:hAnsi="Century Gothic"/>
          <w:sz w:val="36"/>
          <w:szCs w:val="36"/>
          <w:u w:val="single"/>
        </w:rPr>
        <w:t xml:space="preserve">Innovation Through Entrepreneurship </w:t>
      </w:r>
    </w:p>
    <w:p w:rsidR="00A92E25" w:rsidRDefault="00A92E25" w:rsidP="00A92E25">
      <w:pPr>
        <w:jc w:val="center"/>
        <w:rPr>
          <w:rFonts w:ascii="Century Gothic" w:hAnsi="Century Gothic"/>
        </w:rPr>
      </w:pPr>
    </w:p>
    <w:p w:rsidR="00A92E25" w:rsidRDefault="00A92E25" w:rsidP="00A92E25">
      <w:pPr>
        <w:jc w:val="center"/>
        <w:rPr>
          <w:rFonts w:ascii="Century Gothic" w:hAnsi="Century Gothic"/>
        </w:rPr>
      </w:pPr>
      <w:r w:rsidRPr="00EA7A16">
        <w:rPr>
          <w:rFonts w:ascii="Century Gothic" w:hAnsi="Century Gothic"/>
          <w:sz w:val="23"/>
          <w:szCs w:val="23"/>
        </w:rPr>
        <w:t xml:space="preserve">In this assignment, you will have the opportunity think about how individual purposes, skills and interests can support the needs of the local and global economy through watching an episode of CBC’s </w:t>
      </w:r>
      <w:hyperlink r:id="rId4" w:history="1">
        <w:r w:rsidRPr="00EA7A16">
          <w:rPr>
            <w:rStyle w:val="Hyperlink"/>
            <w:rFonts w:ascii="Century Gothic" w:hAnsi="Century Gothic"/>
            <w:sz w:val="23"/>
            <w:szCs w:val="23"/>
          </w:rPr>
          <w:t>Dragon’s Den</w:t>
        </w:r>
      </w:hyperlink>
      <w:r w:rsidRPr="00EA7A16">
        <w:rPr>
          <w:rFonts w:ascii="Century Gothic" w:hAnsi="Century Gothic"/>
          <w:sz w:val="23"/>
          <w:szCs w:val="23"/>
        </w:rPr>
        <w:t xml:space="preserve"> and evaluating the entrepreneur’s pitch ideas. Fill out the tab</w:t>
      </w:r>
      <w:r w:rsidR="00EA7A16" w:rsidRPr="00EA7A16">
        <w:rPr>
          <w:rFonts w:ascii="Century Gothic" w:hAnsi="Century Gothic"/>
          <w:sz w:val="23"/>
          <w:szCs w:val="23"/>
        </w:rPr>
        <w:t>le below for each of the five pitches, and don’t forget to write down three business terms that you hear, but are unsure of their meaning. You will research t</w:t>
      </w:r>
      <w:r w:rsidR="00EA7A16">
        <w:rPr>
          <w:rFonts w:ascii="Century Gothic" w:hAnsi="Century Gothic"/>
          <w:sz w:val="23"/>
          <w:szCs w:val="23"/>
        </w:rPr>
        <w:t xml:space="preserve">hem in Part 2 of the assignment </w:t>
      </w:r>
      <w:r w:rsidR="00EA7A16" w:rsidRPr="00EA7A16">
        <w:rPr>
          <w:rFonts w:ascii="Century Gothic" w:hAnsi="Century Gothic"/>
          <w:sz w:val="23"/>
          <w:szCs w:val="23"/>
        </w:rPr>
        <w:sym w:font="Wingdings" w:char="F04A"/>
      </w:r>
    </w:p>
    <w:tbl>
      <w:tblPr>
        <w:tblStyle w:val="TableGrid"/>
        <w:tblpPr w:leftFromText="180" w:rightFromText="180" w:vertAnchor="page" w:horzAnchor="margin" w:tblpY="3181"/>
        <w:tblW w:w="13542"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517"/>
        <w:gridCol w:w="2233"/>
        <w:gridCol w:w="2472"/>
        <w:gridCol w:w="2410"/>
        <w:gridCol w:w="2410"/>
        <w:gridCol w:w="2500"/>
      </w:tblGrid>
      <w:tr w:rsidR="00A92E25" w:rsidTr="00A92E25">
        <w:tc>
          <w:tcPr>
            <w:tcW w:w="1517" w:type="dxa"/>
            <w:shd w:val="clear" w:color="auto" w:fill="D5DCE4" w:themeFill="text2" w:themeFillTint="33"/>
            <w:vAlign w:val="center"/>
          </w:tcPr>
          <w:p w:rsidR="00A92E25" w:rsidRPr="002D2AE7" w:rsidRDefault="00A92E25" w:rsidP="00A92E25">
            <w:pPr>
              <w:jc w:val="center"/>
              <w:rPr>
                <w:rFonts w:ascii="Century Gothic" w:hAnsi="Century Gothic"/>
                <w:b/>
              </w:rPr>
            </w:pPr>
            <w:r>
              <w:rPr>
                <w:rFonts w:ascii="Century Gothic" w:hAnsi="Century Gothic"/>
                <w:b/>
              </w:rPr>
              <w:t>PITCH #</w:t>
            </w:r>
          </w:p>
        </w:tc>
        <w:tc>
          <w:tcPr>
            <w:tcW w:w="2233" w:type="dxa"/>
            <w:shd w:val="clear" w:color="auto" w:fill="D5DCE4" w:themeFill="text2" w:themeFillTint="33"/>
            <w:vAlign w:val="center"/>
          </w:tcPr>
          <w:p w:rsidR="00A92E25" w:rsidRPr="00FD0728" w:rsidRDefault="00A92E25" w:rsidP="00A92E25">
            <w:pPr>
              <w:jc w:val="center"/>
              <w:rPr>
                <w:rFonts w:ascii="Century Gothic" w:hAnsi="Century Gothic"/>
                <w:sz w:val="20"/>
                <w:szCs w:val="20"/>
              </w:rPr>
            </w:pPr>
            <w:r w:rsidRPr="00FD0728">
              <w:rPr>
                <w:rFonts w:ascii="Century Gothic" w:hAnsi="Century Gothic"/>
                <w:sz w:val="20"/>
                <w:szCs w:val="20"/>
              </w:rPr>
              <w:t>What is this entrepreneur’s business idea?</w:t>
            </w:r>
          </w:p>
        </w:tc>
        <w:tc>
          <w:tcPr>
            <w:tcW w:w="2472" w:type="dxa"/>
            <w:shd w:val="clear" w:color="auto" w:fill="D5DCE4" w:themeFill="text2" w:themeFillTint="33"/>
            <w:vAlign w:val="center"/>
          </w:tcPr>
          <w:p w:rsidR="00A92E25" w:rsidRPr="00FD0728" w:rsidRDefault="00A92E25" w:rsidP="00A92E25">
            <w:pPr>
              <w:jc w:val="center"/>
              <w:rPr>
                <w:rFonts w:ascii="Century Gothic" w:hAnsi="Century Gothic"/>
                <w:sz w:val="20"/>
                <w:szCs w:val="20"/>
              </w:rPr>
            </w:pPr>
            <w:r w:rsidRPr="00FD0728">
              <w:rPr>
                <w:rFonts w:ascii="Century Gothic" w:hAnsi="Century Gothic"/>
                <w:sz w:val="20"/>
                <w:szCs w:val="20"/>
              </w:rPr>
              <w:t>How does this entrepreneur pitch their idea? Is it effective? Why or why not?</w:t>
            </w:r>
          </w:p>
        </w:tc>
        <w:tc>
          <w:tcPr>
            <w:tcW w:w="2410" w:type="dxa"/>
            <w:shd w:val="clear" w:color="auto" w:fill="D5DCE4" w:themeFill="text2" w:themeFillTint="33"/>
            <w:vAlign w:val="center"/>
          </w:tcPr>
          <w:p w:rsidR="00A92E25" w:rsidRPr="00FD0728" w:rsidRDefault="00A92E25" w:rsidP="00A92E25">
            <w:pPr>
              <w:jc w:val="center"/>
              <w:rPr>
                <w:rFonts w:ascii="Century Gothic" w:hAnsi="Century Gothic"/>
                <w:sz w:val="20"/>
                <w:szCs w:val="20"/>
              </w:rPr>
            </w:pPr>
            <w:r>
              <w:rPr>
                <w:rFonts w:ascii="Century Gothic" w:hAnsi="Century Gothic"/>
                <w:sz w:val="20"/>
                <w:szCs w:val="20"/>
              </w:rPr>
              <w:t>Is this entrepreneur’s business idea or product something you would buy? Explain.</w:t>
            </w:r>
          </w:p>
        </w:tc>
        <w:tc>
          <w:tcPr>
            <w:tcW w:w="2410" w:type="dxa"/>
            <w:shd w:val="clear" w:color="auto" w:fill="D5DCE4" w:themeFill="text2" w:themeFillTint="33"/>
            <w:vAlign w:val="center"/>
          </w:tcPr>
          <w:p w:rsidR="00A92E25" w:rsidRPr="00FD0728" w:rsidRDefault="00A92E25" w:rsidP="00A92E25">
            <w:pPr>
              <w:jc w:val="center"/>
              <w:rPr>
                <w:rFonts w:ascii="Century Gothic" w:hAnsi="Century Gothic"/>
                <w:sz w:val="20"/>
                <w:szCs w:val="20"/>
              </w:rPr>
            </w:pPr>
            <w:r>
              <w:rPr>
                <w:rFonts w:ascii="Century Gothic" w:hAnsi="Century Gothic"/>
                <w:sz w:val="20"/>
                <w:szCs w:val="20"/>
              </w:rPr>
              <w:t>Do you think that this idea would appeal to enough people to become a successful profitable business?</w:t>
            </w:r>
          </w:p>
        </w:tc>
        <w:tc>
          <w:tcPr>
            <w:tcW w:w="2500" w:type="dxa"/>
            <w:shd w:val="clear" w:color="auto" w:fill="D5DCE4" w:themeFill="text2" w:themeFillTint="33"/>
            <w:vAlign w:val="center"/>
          </w:tcPr>
          <w:p w:rsidR="00A92E25" w:rsidRPr="00FD0728" w:rsidRDefault="00A92E25" w:rsidP="00A92E25">
            <w:pPr>
              <w:jc w:val="center"/>
              <w:rPr>
                <w:rFonts w:ascii="Century Gothic" w:hAnsi="Century Gothic"/>
                <w:sz w:val="20"/>
                <w:szCs w:val="20"/>
              </w:rPr>
            </w:pPr>
            <w:r>
              <w:rPr>
                <w:rFonts w:ascii="Century Gothic" w:hAnsi="Century Gothic"/>
                <w:sz w:val="20"/>
                <w:szCs w:val="20"/>
              </w:rPr>
              <w:t>How would this business idea contribute to the community and to the local and national economy?</w:t>
            </w:r>
          </w:p>
        </w:tc>
      </w:tr>
      <w:tr w:rsidR="00A92E25" w:rsidTr="00A92E25">
        <w:tc>
          <w:tcPr>
            <w:tcW w:w="1517" w:type="dxa"/>
          </w:tcPr>
          <w:p w:rsidR="00A92E25" w:rsidRDefault="00A92E25" w:rsidP="00A92E25">
            <w:pPr>
              <w:rPr>
                <w:rFonts w:ascii="Century Gothic" w:hAnsi="Century Gothic"/>
              </w:rPr>
            </w:pPr>
            <w:r>
              <w:rPr>
                <w:rFonts w:ascii="Century Gothic" w:hAnsi="Century Gothic"/>
              </w:rPr>
              <w:t>1.</w:t>
            </w:r>
          </w:p>
          <w:p w:rsidR="00A92E25" w:rsidRDefault="00A92E25" w:rsidP="00A92E25">
            <w:pPr>
              <w:rPr>
                <w:rFonts w:ascii="Century Gothic" w:hAnsi="Century Gothic"/>
              </w:rPr>
            </w:pPr>
          </w:p>
          <w:p w:rsidR="00A92E25" w:rsidRDefault="00A92E25" w:rsidP="00A92E25">
            <w:pPr>
              <w:rPr>
                <w:rFonts w:ascii="Century Gothic" w:hAnsi="Century Gothic"/>
              </w:rPr>
            </w:pPr>
          </w:p>
          <w:p w:rsidR="00A92E25" w:rsidRDefault="00A92E25" w:rsidP="00A92E25">
            <w:pPr>
              <w:rPr>
                <w:rFonts w:ascii="Century Gothic" w:hAnsi="Century Gothic"/>
              </w:rPr>
            </w:pPr>
          </w:p>
        </w:tc>
        <w:tc>
          <w:tcPr>
            <w:tcW w:w="2233" w:type="dxa"/>
          </w:tcPr>
          <w:p w:rsidR="00A92E25" w:rsidRDefault="00A92E25" w:rsidP="00A92E25">
            <w:pPr>
              <w:rPr>
                <w:rFonts w:ascii="Century Gothic" w:hAnsi="Century Gothic"/>
              </w:rPr>
            </w:pPr>
          </w:p>
        </w:tc>
        <w:tc>
          <w:tcPr>
            <w:tcW w:w="2472"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500" w:type="dxa"/>
          </w:tcPr>
          <w:p w:rsidR="00A92E25" w:rsidRDefault="00A92E25" w:rsidP="00A92E25">
            <w:pPr>
              <w:rPr>
                <w:rFonts w:ascii="Century Gothic" w:hAnsi="Century Gothic"/>
              </w:rPr>
            </w:pPr>
          </w:p>
        </w:tc>
      </w:tr>
      <w:tr w:rsidR="00A92E25" w:rsidTr="00A92E25">
        <w:tc>
          <w:tcPr>
            <w:tcW w:w="1517" w:type="dxa"/>
          </w:tcPr>
          <w:p w:rsidR="00A92E25" w:rsidRDefault="00A92E25" w:rsidP="00A92E25">
            <w:pPr>
              <w:rPr>
                <w:rFonts w:ascii="Century Gothic" w:hAnsi="Century Gothic"/>
              </w:rPr>
            </w:pPr>
            <w:r>
              <w:rPr>
                <w:rFonts w:ascii="Century Gothic" w:hAnsi="Century Gothic"/>
              </w:rPr>
              <w:t>2.</w:t>
            </w:r>
          </w:p>
          <w:p w:rsidR="00A92E25" w:rsidRDefault="00A92E25" w:rsidP="00A92E25">
            <w:pPr>
              <w:rPr>
                <w:rFonts w:ascii="Century Gothic" w:hAnsi="Century Gothic"/>
              </w:rPr>
            </w:pPr>
          </w:p>
          <w:p w:rsidR="00A92E25" w:rsidRDefault="00A92E25" w:rsidP="00A92E25">
            <w:pPr>
              <w:rPr>
                <w:rFonts w:ascii="Century Gothic" w:hAnsi="Century Gothic"/>
              </w:rPr>
            </w:pPr>
          </w:p>
          <w:p w:rsidR="00A92E25" w:rsidRDefault="00A92E25" w:rsidP="00A92E25">
            <w:pPr>
              <w:rPr>
                <w:rFonts w:ascii="Century Gothic" w:hAnsi="Century Gothic"/>
              </w:rPr>
            </w:pPr>
          </w:p>
        </w:tc>
        <w:tc>
          <w:tcPr>
            <w:tcW w:w="2233" w:type="dxa"/>
          </w:tcPr>
          <w:p w:rsidR="00A92E25" w:rsidRDefault="00A92E25" w:rsidP="00A92E25">
            <w:pPr>
              <w:rPr>
                <w:rFonts w:ascii="Century Gothic" w:hAnsi="Century Gothic"/>
              </w:rPr>
            </w:pPr>
          </w:p>
        </w:tc>
        <w:tc>
          <w:tcPr>
            <w:tcW w:w="2472"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500" w:type="dxa"/>
          </w:tcPr>
          <w:p w:rsidR="00A92E25" w:rsidRDefault="00A92E25" w:rsidP="00A92E25">
            <w:pPr>
              <w:rPr>
                <w:rFonts w:ascii="Century Gothic" w:hAnsi="Century Gothic"/>
              </w:rPr>
            </w:pPr>
          </w:p>
        </w:tc>
      </w:tr>
      <w:tr w:rsidR="00A92E25" w:rsidTr="00A92E25">
        <w:tc>
          <w:tcPr>
            <w:tcW w:w="1517" w:type="dxa"/>
          </w:tcPr>
          <w:p w:rsidR="00A92E25" w:rsidRDefault="00A92E25" w:rsidP="00A92E25">
            <w:pPr>
              <w:rPr>
                <w:rFonts w:ascii="Century Gothic" w:hAnsi="Century Gothic"/>
              </w:rPr>
            </w:pPr>
            <w:r>
              <w:rPr>
                <w:rFonts w:ascii="Century Gothic" w:hAnsi="Century Gothic"/>
              </w:rPr>
              <w:t>3.</w:t>
            </w:r>
          </w:p>
          <w:p w:rsidR="00A92E25" w:rsidRDefault="00A92E25" w:rsidP="00A92E25">
            <w:pPr>
              <w:rPr>
                <w:rFonts w:ascii="Century Gothic" w:hAnsi="Century Gothic"/>
              </w:rPr>
            </w:pPr>
          </w:p>
          <w:p w:rsidR="00A92E25" w:rsidRDefault="00A92E25" w:rsidP="00A92E25">
            <w:pPr>
              <w:rPr>
                <w:rFonts w:ascii="Century Gothic" w:hAnsi="Century Gothic"/>
              </w:rPr>
            </w:pPr>
          </w:p>
          <w:p w:rsidR="00A92E25" w:rsidRDefault="00A92E25" w:rsidP="00A92E25">
            <w:pPr>
              <w:rPr>
                <w:rFonts w:ascii="Century Gothic" w:hAnsi="Century Gothic"/>
              </w:rPr>
            </w:pPr>
          </w:p>
        </w:tc>
        <w:tc>
          <w:tcPr>
            <w:tcW w:w="2233" w:type="dxa"/>
          </w:tcPr>
          <w:p w:rsidR="00A92E25" w:rsidRDefault="00A92E25" w:rsidP="00A92E25">
            <w:pPr>
              <w:rPr>
                <w:rFonts w:ascii="Century Gothic" w:hAnsi="Century Gothic"/>
              </w:rPr>
            </w:pPr>
          </w:p>
        </w:tc>
        <w:tc>
          <w:tcPr>
            <w:tcW w:w="2472"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500" w:type="dxa"/>
          </w:tcPr>
          <w:p w:rsidR="00A92E25" w:rsidRDefault="00A92E25" w:rsidP="00A92E25">
            <w:pPr>
              <w:rPr>
                <w:rFonts w:ascii="Century Gothic" w:hAnsi="Century Gothic"/>
              </w:rPr>
            </w:pPr>
          </w:p>
        </w:tc>
      </w:tr>
      <w:tr w:rsidR="00A92E25" w:rsidTr="00A92E25">
        <w:tc>
          <w:tcPr>
            <w:tcW w:w="1517" w:type="dxa"/>
          </w:tcPr>
          <w:p w:rsidR="00A92E25" w:rsidRDefault="00A92E25" w:rsidP="00A92E25">
            <w:pPr>
              <w:rPr>
                <w:rFonts w:ascii="Century Gothic" w:hAnsi="Century Gothic"/>
              </w:rPr>
            </w:pPr>
            <w:r>
              <w:rPr>
                <w:rFonts w:ascii="Century Gothic" w:hAnsi="Century Gothic"/>
              </w:rPr>
              <w:t>4.</w:t>
            </w:r>
          </w:p>
          <w:p w:rsidR="00A92E25" w:rsidRDefault="00A92E25" w:rsidP="00A92E25">
            <w:pPr>
              <w:rPr>
                <w:rFonts w:ascii="Century Gothic" w:hAnsi="Century Gothic"/>
              </w:rPr>
            </w:pPr>
          </w:p>
          <w:p w:rsidR="00A92E25" w:rsidRDefault="00A92E25" w:rsidP="00A92E25">
            <w:pPr>
              <w:rPr>
                <w:rFonts w:ascii="Century Gothic" w:hAnsi="Century Gothic"/>
              </w:rPr>
            </w:pPr>
          </w:p>
          <w:p w:rsidR="00A92E25" w:rsidRDefault="00A92E25" w:rsidP="00A92E25">
            <w:pPr>
              <w:rPr>
                <w:rFonts w:ascii="Century Gothic" w:hAnsi="Century Gothic"/>
              </w:rPr>
            </w:pPr>
          </w:p>
        </w:tc>
        <w:tc>
          <w:tcPr>
            <w:tcW w:w="2233" w:type="dxa"/>
          </w:tcPr>
          <w:p w:rsidR="00A92E25" w:rsidRDefault="00A92E25" w:rsidP="00A92E25">
            <w:pPr>
              <w:rPr>
                <w:rFonts w:ascii="Century Gothic" w:hAnsi="Century Gothic"/>
              </w:rPr>
            </w:pPr>
          </w:p>
        </w:tc>
        <w:tc>
          <w:tcPr>
            <w:tcW w:w="2472"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500" w:type="dxa"/>
          </w:tcPr>
          <w:p w:rsidR="00A92E25" w:rsidRDefault="00A92E25" w:rsidP="00A92E25">
            <w:pPr>
              <w:rPr>
                <w:rFonts w:ascii="Century Gothic" w:hAnsi="Century Gothic"/>
              </w:rPr>
            </w:pPr>
          </w:p>
        </w:tc>
      </w:tr>
      <w:tr w:rsidR="00A92E25" w:rsidTr="00A92E25">
        <w:tc>
          <w:tcPr>
            <w:tcW w:w="1517" w:type="dxa"/>
          </w:tcPr>
          <w:p w:rsidR="00A92E25" w:rsidRDefault="00A92E25" w:rsidP="00A92E25">
            <w:pPr>
              <w:rPr>
                <w:rFonts w:ascii="Century Gothic" w:hAnsi="Century Gothic"/>
              </w:rPr>
            </w:pPr>
            <w:r>
              <w:rPr>
                <w:rFonts w:ascii="Century Gothic" w:hAnsi="Century Gothic"/>
              </w:rPr>
              <w:t>5.</w:t>
            </w:r>
          </w:p>
          <w:p w:rsidR="00A92E25" w:rsidRDefault="00A92E25" w:rsidP="00A92E25">
            <w:pPr>
              <w:rPr>
                <w:rFonts w:ascii="Century Gothic" w:hAnsi="Century Gothic"/>
              </w:rPr>
            </w:pPr>
          </w:p>
          <w:p w:rsidR="00A92E25" w:rsidRDefault="00A92E25" w:rsidP="00A92E25">
            <w:pPr>
              <w:rPr>
                <w:rFonts w:ascii="Century Gothic" w:hAnsi="Century Gothic"/>
              </w:rPr>
            </w:pPr>
          </w:p>
          <w:p w:rsidR="00A92E25" w:rsidRDefault="00A92E25" w:rsidP="00A92E25">
            <w:pPr>
              <w:rPr>
                <w:rFonts w:ascii="Century Gothic" w:hAnsi="Century Gothic"/>
              </w:rPr>
            </w:pPr>
          </w:p>
        </w:tc>
        <w:tc>
          <w:tcPr>
            <w:tcW w:w="2233" w:type="dxa"/>
          </w:tcPr>
          <w:p w:rsidR="00A92E25" w:rsidRDefault="00A92E25" w:rsidP="00A92E25">
            <w:pPr>
              <w:rPr>
                <w:rFonts w:ascii="Century Gothic" w:hAnsi="Century Gothic"/>
              </w:rPr>
            </w:pPr>
          </w:p>
        </w:tc>
        <w:tc>
          <w:tcPr>
            <w:tcW w:w="2472"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410" w:type="dxa"/>
          </w:tcPr>
          <w:p w:rsidR="00A92E25" w:rsidRDefault="00A92E25" w:rsidP="00A92E25">
            <w:pPr>
              <w:rPr>
                <w:rFonts w:ascii="Century Gothic" w:hAnsi="Century Gothic"/>
              </w:rPr>
            </w:pPr>
          </w:p>
        </w:tc>
        <w:tc>
          <w:tcPr>
            <w:tcW w:w="2500" w:type="dxa"/>
          </w:tcPr>
          <w:p w:rsidR="00A92E25" w:rsidRDefault="00A92E25" w:rsidP="00A92E25">
            <w:pPr>
              <w:rPr>
                <w:rFonts w:ascii="Century Gothic" w:hAnsi="Century Gothic"/>
              </w:rPr>
            </w:pPr>
          </w:p>
        </w:tc>
      </w:tr>
    </w:tbl>
    <w:p w:rsidR="00365463" w:rsidRDefault="00365463"/>
    <w:sectPr w:rsidR="00365463" w:rsidSect="007627DF">
      <w:pgSz w:w="15840" w:h="12240" w:orient="landscape"/>
      <w:pgMar w:top="1134" w:right="1134" w:bottom="1134" w:left="1134" w:header="720" w:footer="720" w:gutter="0"/>
      <w:pgBorders w:offsetFrom="page">
        <w:top w:val="dotted" w:sz="18" w:space="24" w:color="1F3864" w:themeColor="accent5" w:themeShade="80"/>
        <w:left w:val="dotted" w:sz="18" w:space="24" w:color="1F3864" w:themeColor="accent5" w:themeShade="80"/>
        <w:bottom w:val="dotted" w:sz="18" w:space="24" w:color="1F3864" w:themeColor="accent5" w:themeShade="80"/>
        <w:right w:val="dotted" w:sz="18" w:space="24" w:color="1F3864" w:themeColor="accent5" w:themeShade="80"/>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25"/>
    <w:rsid w:val="001852A8"/>
    <w:rsid w:val="00365463"/>
    <w:rsid w:val="007627DF"/>
    <w:rsid w:val="007C0FF1"/>
    <w:rsid w:val="00A92E25"/>
    <w:rsid w:val="00EA7A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371D6-C1F7-4DC1-928F-BF022812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E2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E25"/>
    <w:rPr>
      <w:color w:val="0563C1" w:themeColor="hyperlink"/>
      <w:u w:val="single"/>
    </w:rPr>
  </w:style>
  <w:style w:type="table" w:styleId="TableGrid">
    <w:name w:val="Table Grid"/>
    <w:basedOn w:val="TableNormal"/>
    <w:uiPriority w:val="59"/>
    <w:rsid w:val="00A92E2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UETvHQk03U"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59703-C583-4E58-952E-BB78AE3FDC45}"/>
</file>

<file path=customXml/itemProps2.xml><?xml version="1.0" encoding="utf-8"?>
<ds:datastoreItem xmlns:ds="http://schemas.openxmlformats.org/officeDocument/2006/customXml" ds:itemID="{119B61DD-2076-494F-BEE2-D963DF639290}"/>
</file>

<file path=customXml/itemProps3.xml><?xml version="1.0" encoding="utf-8"?>
<ds:datastoreItem xmlns:ds="http://schemas.openxmlformats.org/officeDocument/2006/customXml" ds:itemID="{4A1FB18C-6B33-4FC4-A2D5-996E5DC5094A}"/>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2018-11-15T22:26:00Z</dcterms:created>
  <dcterms:modified xsi:type="dcterms:W3CDTF">2018-11-15T22:26:00Z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