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E82769"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82769">
        <w:rPr>
          <w:rFonts w:ascii="Book Antiqua" w:eastAsia="Times New Roman" w:hAnsi="Book Antiqua" w:cs="Helvetica"/>
          <w:sz w:val="24"/>
          <w:szCs w:val="24"/>
          <w:lang w:eastAsia="en-CA"/>
        </w:rPr>
        <w:softHyphen/>
      </w:r>
      <w:r w:rsidRPr="00E82769">
        <w:rPr>
          <w:rFonts w:ascii="Book Antiqua" w:eastAsia="Times New Roman" w:hAnsi="Book Antiqua" w:cs="Helvetica"/>
          <w:sz w:val="24"/>
          <w:szCs w:val="24"/>
          <w:lang w:eastAsia="en-CA"/>
        </w:rPr>
        <w:softHyphen/>
      </w:r>
      <w:r w:rsidRPr="00E82769">
        <w:rPr>
          <w:rFonts w:ascii="Book Antiqua" w:eastAsia="Times New Roman" w:hAnsi="Book Antiqua" w:cs="Helvetica"/>
          <w:sz w:val="24"/>
          <w:szCs w:val="24"/>
          <w:lang w:eastAsia="en-CA"/>
        </w:rPr>
        <w:softHyphen/>
      </w:r>
      <w:r w:rsidR="00084A34" w:rsidRPr="00E82769">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E82769">
        <w:rPr>
          <w:rFonts w:ascii="Book Antiqua" w:eastAsia="Times New Roman" w:hAnsi="Book Antiqua" w:cs="Helvetica"/>
          <w:b/>
          <w:kern w:val="36"/>
          <w:sz w:val="24"/>
          <w:szCs w:val="24"/>
          <w:lang w:eastAsia="en-CA"/>
        </w:rPr>
        <w:br/>
      </w:r>
    </w:p>
    <w:p w14:paraId="7BE43427" w14:textId="7E5258D3" w:rsidR="00DE2FDC" w:rsidRPr="00E82769"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82769">
        <w:rPr>
          <w:rFonts w:ascii="Book Antiqua" w:eastAsia="Times New Roman" w:hAnsi="Book Antiqua" w:cs="Helvetica"/>
          <w:b/>
          <w:kern w:val="36"/>
          <w:sz w:val="24"/>
          <w:szCs w:val="24"/>
          <w:lang w:eastAsia="en-CA"/>
        </w:rPr>
        <w:t>M</w:t>
      </w:r>
      <w:r w:rsidR="000773BF" w:rsidRPr="00E82769">
        <w:rPr>
          <w:rFonts w:ascii="Book Antiqua" w:eastAsia="Times New Roman" w:hAnsi="Book Antiqua" w:cs="Helvetica"/>
          <w:b/>
          <w:kern w:val="36"/>
          <w:sz w:val="24"/>
          <w:szCs w:val="24"/>
          <w:lang w:eastAsia="en-CA"/>
        </w:rPr>
        <w:t>1</w:t>
      </w:r>
      <w:r w:rsidRPr="00E82769">
        <w:rPr>
          <w:rFonts w:ascii="Book Antiqua" w:eastAsia="Times New Roman" w:hAnsi="Book Antiqua" w:cs="Helvetica"/>
          <w:b/>
          <w:kern w:val="36"/>
          <w:sz w:val="24"/>
          <w:szCs w:val="24"/>
          <w:lang w:eastAsia="en-CA"/>
        </w:rPr>
        <w:t xml:space="preserve"> Lesson </w:t>
      </w:r>
      <w:r w:rsidR="008B7CCB" w:rsidRPr="00E82769">
        <w:rPr>
          <w:rFonts w:ascii="Book Antiqua" w:eastAsia="Times New Roman" w:hAnsi="Book Antiqua" w:cs="Helvetica"/>
          <w:b/>
          <w:kern w:val="36"/>
          <w:sz w:val="24"/>
          <w:szCs w:val="24"/>
          <w:lang w:eastAsia="en-CA"/>
        </w:rPr>
        <w:t>4</w:t>
      </w:r>
      <w:r w:rsidRPr="00E82769">
        <w:rPr>
          <w:rFonts w:ascii="Book Antiqua" w:eastAsia="Times New Roman" w:hAnsi="Book Antiqua" w:cs="Helvetica"/>
          <w:b/>
          <w:kern w:val="36"/>
          <w:sz w:val="24"/>
          <w:szCs w:val="24"/>
          <w:lang w:eastAsia="en-CA"/>
        </w:rPr>
        <w:t xml:space="preserve">: </w:t>
      </w:r>
      <w:r w:rsidR="008B7CCB" w:rsidRPr="00E82769">
        <w:rPr>
          <w:rFonts w:ascii="Book Antiqua" w:eastAsia="Times New Roman" w:hAnsi="Book Antiqua" w:cs="Helvetica"/>
          <w:b/>
          <w:kern w:val="36"/>
          <w:sz w:val="24"/>
          <w:szCs w:val="24"/>
          <w:lang w:eastAsia="en-CA"/>
        </w:rPr>
        <w:t>Ultimate Guide to Goal Setting</w:t>
      </w:r>
    </w:p>
    <w:p w14:paraId="7CB1C0CA"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u w:val="single"/>
          <w:lang w:eastAsia="en-CA"/>
        </w:rPr>
        <w:t>Core Competencies</w:t>
      </w:r>
      <w:r w:rsidRPr="00E82769">
        <w:rPr>
          <w:rFonts w:ascii="Book Antiqua" w:eastAsia="Times New Roman" w:hAnsi="Book Antiqua" w:cs="Times New Roman"/>
          <w:sz w:val="24"/>
          <w:szCs w:val="24"/>
          <w:lang w:eastAsia="en-CA"/>
        </w:rPr>
        <w:t>:</w:t>
      </w:r>
    </w:p>
    <w:p w14:paraId="4A3DF2B4"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82769" w14:paraId="3BEE8773" w14:textId="77777777" w:rsidTr="00DE2FDC">
        <w:tc>
          <w:tcPr>
            <w:tcW w:w="3116" w:type="dxa"/>
          </w:tcPr>
          <w:p w14:paraId="4594BDD4" w14:textId="77777777" w:rsidR="00DE2FDC" w:rsidRPr="00E82769"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82769">
              <w:rPr>
                <w:rFonts w:ascii="Book Antiqua" w:eastAsia="Times New Roman" w:hAnsi="Book Antiqua" w:cs="Times New Roman"/>
                <w:sz w:val="24"/>
                <w:szCs w:val="24"/>
                <w:lang w:eastAsia="en-CA"/>
              </w:rPr>
              <w:t>Communication</w:t>
            </w:r>
          </w:p>
        </w:tc>
        <w:tc>
          <w:tcPr>
            <w:tcW w:w="3117" w:type="dxa"/>
          </w:tcPr>
          <w:p w14:paraId="76435111" w14:textId="77777777" w:rsidR="00DE2FDC" w:rsidRPr="00E82769" w:rsidRDefault="00DE2FDC" w:rsidP="00DE2FDC">
            <w:pPr>
              <w:pStyle w:val="ListParagraph"/>
              <w:numPr>
                <w:ilvl w:val="0"/>
                <w:numId w:val="3"/>
              </w:numPr>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Thinking</w:t>
            </w:r>
          </w:p>
        </w:tc>
        <w:tc>
          <w:tcPr>
            <w:tcW w:w="3117" w:type="dxa"/>
          </w:tcPr>
          <w:p w14:paraId="0F89FE54" w14:textId="77777777" w:rsidR="00DE2FDC" w:rsidRPr="00E82769" w:rsidRDefault="00DE2FDC" w:rsidP="00DE2FDC">
            <w:pPr>
              <w:pStyle w:val="ListParagraph"/>
              <w:numPr>
                <w:ilvl w:val="0"/>
                <w:numId w:val="3"/>
              </w:numPr>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Personal &amp; Social</w:t>
            </w:r>
          </w:p>
        </w:tc>
      </w:tr>
      <w:bookmarkEnd w:id="1"/>
    </w:tbl>
    <w:p w14:paraId="48CF23B0"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u w:val="single"/>
          <w:lang w:eastAsia="en-CA"/>
        </w:rPr>
        <w:t>Big Ideas</w:t>
      </w:r>
      <w:r w:rsidRPr="00E82769">
        <w:rPr>
          <w:rFonts w:ascii="Book Antiqua" w:eastAsia="Times New Roman" w:hAnsi="Book Antiqua" w:cs="Times New Roman"/>
          <w:sz w:val="24"/>
          <w:szCs w:val="24"/>
          <w:lang w:eastAsia="en-CA"/>
        </w:rPr>
        <w:t>:</w:t>
      </w:r>
    </w:p>
    <w:p w14:paraId="00B2C473"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E82769"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br/>
      </w:r>
      <w:r w:rsidRPr="00E82769">
        <w:rPr>
          <w:rFonts w:ascii="Book Antiqua" w:eastAsia="Times New Roman" w:hAnsi="Book Antiqua" w:cs="Times New Roman"/>
          <w:sz w:val="24"/>
          <w:szCs w:val="24"/>
          <w:u w:val="single"/>
          <w:lang w:eastAsia="en-CA"/>
        </w:rPr>
        <w:t>Curricular Competencies</w:t>
      </w:r>
      <w:r w:rsidRPr="00E82769">
        <w:rPr>
          <w:rFonts w:ascii="Book Antiqua" w:eastAsia="Times New Roman" w:hAnsi="Book Antiqua" w:cs="Times New Roman"/>
          <w:sz w:val="24"/>
          <w:szCs w:val="24"/>
          <w:lang w:eastAsia="en-CA"/>
        </w:rPr>
        <w:t>:</w:t>
      </w:r>
    </w:p>
    <w:p w14:paraId="42D5F1E8" w14:textId="77777777" w:rsidR="00DE2FDC" w:rsidRPr="00E82769"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E82769"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E82769"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E82769"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64B3EBBF" w:rsidR="00076577" w:rsidRPr="00E82769" w:rsidRDefault="00076577" w:rsidP="00076577">
      <w:pPr>
        <w:spacing w:after="0" w:line="240" w:lineRule="auto"/>
        <w:textAlignment w:val="baseline"/>
        <w:rPr>
          <w:rFonts w:ascii="Book Antiqua" w:eastAsia="Times New Roman" w:hAnsi="Book Antiqua" w:cs="Times New Roman"/>
          <w:sz w:val="24"/>
          <w:szCs w:val="24"/>
          <w:lang w:eastAsia="en-CA"/>
        </w:rPr>
      </w:pPr>
    </w:p>
    <w:p w14:paraId="6567FD9D" w14:textId="63070864" w:rsidR="008B7CCB" w:rsidRPr="00E82769" w:rsidRDefault="008B7CCB" w:rsidP="00076577">
      <w:pPr>
        <w:spacing w:after="0" w:line="240" w:lineRule="auto"/>
        <w:textAlignment w:val="baseline"/>
        <w:rPr>
          <w:rFonts w:ascii="Book Antiqua" w:eastAsia="Times New Roman" w:hAnsi="Book Antiqua" w:cs="Times New Roman"/>
          <w:sz w:val="24"/>
          <w:szCs w:val="24"/>
          <w:lang w:eastAsia="en-CA"/>
        </w:rPr>
      </w:pPr>
      <w:r w:rsidRPr="00E82769">
        <w:rPr>
          <w:rFonts w:ascii="Book Antiqua" w:eastAsia="Times New Roman" w:hAnsi="Book Antiqua" w:cs="Times New Roman"/>
          <w:sz w:val="24"/>
          <w:szCs w:val="24"/>
          <w:lang w:eastAsia="en-CA"/>
        </w:rPr>
        <w:t xml:space="preserve">In this lesson, students will learn the steps needed to set and achieve </w:t>
      </w:r>
      <w:r w:rsidR="00E82769" w:rsidRPr="00E82769">
        <w:rPr>
          <w:rFonts w:ascii="Book Antiqua" w:eastAsia="Times New Roman" w:hAnsi="Book Antiqua" w:cs="Times New Roman"/>
          <w:sz w:val="24"/>
          <w:szCs w:val="24"/>
          <w:lang w:eastAsia="en-CA"/>
        </w:rPr>
        <w:t>SMART</w:t>
      </w:r>
      <w:r w:rsidRPr="00E82769">
        <w:rPr>
          <w:rFonts w:ascii="Book Antiqua" w:eastAsia="Times New Roman" w:hAnsi="Book Antiqua" w:cs="Times New Roman"/>
          <w:sz w:val="24"/>
          <w:szCs w:val="24"/>
          <w:lang w:eastAsia="en-CA"/>
        </w:rPr>
        <w:t xml:space="preserve"> goals. They will follow the lesson up with a goal setting assignment using the tools in myBlueprint.</w:t>
      </w:r>
    </w:p>
    <w:p w14:paraId="07868BDC" w14:textId="77777777" w:rsidR="008B7CCB" w:rsidRPr="00E82769" w:rsidRDefault="008B7CCB" w:rsidP="00076577">
      <w:pPr>
        <w:spacing w:after="0" w:line="240" w:lineRule="auto"/>
        <w:textAlignment w:val="baseline"/>
        <w:rPr>
          <w:rFonts w:ascii="Book Antiqua" w:eastAsia="Times New Roman" w:hAnsi="Book Antiqua" w:cs="Times New Roman"/>
          <w:sz w:val="24"/>
          <w:szCs w:val="24"/>
          <w:lang w:eastAsia="en-CA"/>
        </w:rPr>
      </w:pPr>
    </w:p>
    <w:p w14:paraId="73476F1D" w14:textId="680F7EAA" w:rsidR="00076577" w:rsidRPr="00E82769" w:rsidRDefault="00076577" w:rsidP="00076577">
      <w:pPr>
        <w:spacing w:after="0" w:line="240" w:lineRule="auto"/>
        <w:textAlignment w:val="baseline"/>
        <w:rPr>
          <w:rFonts w:ascii="Book Antiqua" w:eastAsia="Times New Roman" w:hAnsi="Book Antiqua" w:cs="Times New Roman"/>
          <w:sz w:val="24"/>
          <w:szCs w:val="24"/>
          <w:u w:val="single"/>
          <w:lang w:eastAsia="en-CA"/>
        </w:rPr>
      </w:pPr>
      <w:r w:rsidRPr="00E82769">
        <w:rPr>
          <w:rFonts w:ascii="Book Antiqua" w:eastAsia="Times New Roman" w:hAnsi="Book Antiqua" w:cs="Times New Roman"/>
          <w:sz w:val="24"/>
          <w:szCs w:val="24"/>
          <w:u w:val="single"/>
          <w:lang w:eastAsia="en-CA"/>
        </w:rPr>
        <w:t>For students</w:t>
      </w:r>
      <w:r w:rsidR="00605D27" w:rsidRPr="00E82769">
        <w:rPr>
          <w:rFonts w:ascii="Book Antiqua" w:eastAsia="Times New Roman" w:hAnsi="Book Antiqua" w:cs="Times New Roman"/>
          <w:sz w:val="24"/>
          <w:szCs w:val="24"/>
          <w:u w:val="single"/>
          <w:lang w:eastAsia="en-CA"/>
        </w:rPr>
        <w:t>:</w:t>
      </w:r>
    </w:p>
    <w:p w14:paraId="6F1F7C2F" w14:textId="14E87A36"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Let’s</w:t>
      </w:r>
      <w:r w:rsidRPr="00E82769">
        <w:rPr>
          <w:rFonts w:ascii="Book Antiqua" w:hAnsi="Book Antiqua" w:cs="Helvetica"/>
        </w:rPr>
        <w:t xml:space="preserve"> develop your plan and planning skills in order to reach your goals.</w:t>
      </w:r>
    </w:p>
    <w:p w14:paraId="25EBFF4D" w14:textId="77777777" w:rsidR="00E82769" w:rsidRPr="00E82769" w:rsidRDefault="00E82769" w:rsidP="00E82769">
      <w:pPr>
        <w:pStyle w:val="Heading1"/>
        <w:shd w:val="clear" w:color="auto" w:fill="FFFFFF"/>
        <w:spacing w:before="90" w:beforeAutospacing="0" w:after="90" w:afterAutospacing="0"/>
        <w:rPr>
          <w:rFonts w:ascii="Book Antiqua" w:hAnsi="Book Antiqua" w:cs="Helvetica"/>
          <w:b w:val="0"/>
          <w:bCs w:val="0"/>
          <w:sz w:val="24"/>
          <w:szCs w:val="24"/>
        </w:rPr>
      </w:pPr>
      <w:r w:rsidRPr="00E82769">
        <w:rPr>
          <w:rStyle w:val="Strong"/>
          <w:rFonts w:ascii="Book Antiqua" w:hAnsi="Book Antiqua" w:cs="Helvetica"/>
          <w:b/>
          <w:bCs/>
          <w:sz w:val="24"/>
          <w:szCs w:val="24"/>
        </w:rPr>
        <w:t>Developing Your Plan</w:t>
      </w:r>
    </w:p>
    <w:p w14:paraId="69ADF9EC"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Developing an effective plan involves </w:t>
      </w:r>
      <w:proofErr w:type="gramStart"/>
      <w:r w:rsidRPr="00E82769">
        <w:rPr>
          <w:rFonts w:ascii="Book Antiqua" w:hAnsi="Book Antiqua" w:cs="Helvetica"/>
        </w:rPr>
        <w:t>a number of</w:t>
      </w:r>
      <w:proofErr w:type="gramEnd"/>
      <w:r w:rsidRPr="00E82769">
        <w:rPr>
          <w:rFonts w:ascii="Book Antiqua" w:hAnsi="Book Antiqua" w:cs="Helvetica"/>
        </w:rPr>
        <w:t xml:space="preserve"> steps in order to ensure that it is manageable and achieves what you want it to achieve. When developing a plan, you want to know the BIG picture first. The BIG PICTURE includes the '</w:t>
      </w:r>
      <w:r w:rsidRPr="00E82769">
        <w:rPr>
          <w:rStyle w:val="Strong"/>
          <w:rFonts w:ascii="Book Antiqua" w:hAnsi="Book Antiqua" w:cs="Helvetica"/>
        </w:rPr>
        <w:t>ultimate goals'</w:t>
      </w:r>
      <w:r w:rsidRPr="00E82769">
        <w:rPr>
          <w:rFonts w:ascii="Book Antiqua" w:hAnsi="Book Antiqua" w:cs="Helvetica"/>
        </w:rPr>
        <w:t> you identified in your first assignment. Your ultimate goals identify what you are trying to achieve, in turn, the result or outcome that you are seeking.</w:t>
      </w:r>
    </w:p>
    <w:p w14:paraId="5259C17A"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In order to achieve your 'Ultimate Goals' you need to develop a plan on how to get there. Your plan will be your roadmap to your ultimate goals.</w:t>
      </w:r>
    </w:p>
    <w:p w14:paraId="586050FE"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u w:val="single"/>
        </w:rPr>
        <w:t>EXAMPLE:</w:t>
      </w:r>
      <w:r w:rsidRPr="00E82769">
        <w:rPr>
          <w:rFonts w:ascii="Book Antiqua" w:hAnsi="Book Antiqua" w:cs="Helvetica"/>
        </w:rPr>
        <w:t xml:space="preserve"> Let's use </w:t>
      </w:r>
      <w:proofErr w:type="gramStart"/>
      <w:r w:rsidRPr="00E82769">
        <w:rPr>
          <w:rFonts w:ascii="Book Antiqua" w:hAnsi="Book Antiqua" w:cs="Helvetica"/>
        </w:rPr>
        <w:t>an ultimate goal</w:t>
      </w:r>
      <w:proofErr w:type="gramEnd"/>
      <w:r w:rsidRPr="00E82769">
        <w:rPr>
          <w:rFonts w:ascii="Book Antiqua" w:hAnsi="Book Antiqua" w:cs="Helvetica"/>
        </w:rPr>
        <w:t xml:space="preserve"> of "obtaining an academic scholarship by January 2020" as an example for us to develop a list of </w:t>
      </w:r>
      <w:proofErr w:type="spellStart"/>
      <w:r w:rsidRPr="00E82769">
        <w:rPr>
          <w:rFonts w:ascii="Book Antiqua" w:hAnsi="Book Antiqua" w:cs="Helvetica"/>
        </w:rPr>
        <w:t>subgoals</w:t>
      </w:r>
      <w:proofErr w:type="spellEnd"/>
      <w:r w:rsidRPr="00E82769">
        <w:rPr>
          <w:rFonts w:ascii="Book Antiqua" w:hAnsi="Book Antiqua" w:cs="Helvetica"/>
        </w:rPr>
        <w:t>.</w:t>
      </w:r>
    </w:p>
    <w:p w14:paraId="020FFACA"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lastRenderedPageBreak/>
        <w:t>Your plan will involve identifying areas that you need to address (</w:t>
      </w:r>
      <w:proofErr w:type="spellStart"/>
      <w:r w:rsidRPr="00E82769">
        <w:rPr>
          <w:rFonts w:ascii="Book Antiqua" w:hAnsi="Book Antiqua" w:cs="Helvetica"/>
        </w:rPr>
        <w:t>subgoals</w:t>
      </w:r>
      <w:proofErr w:type="spellEnd"/>
      <w:r w:rsidRPr="00E82769">
        <w:rPr>
          <w:rFonts w:ascii="Book Antiqua" w:hAnsi="Book Antiqua" w:cs="Helvetica"/>
        </w:rPr>
        <w:t xml:space="preserve">) in order to achieve your ultimate goals. For example, if your </w:t>
      </w:r>
      <w:proofErr w:type="gramStart"/>
      <w:r w:rsidRPr="00E82769">
        <w:rPr>
          <w:rFonts w:ascii="Book Antiqua" w:hAnsi="Book Antiqua" w:cs="Helvetica"/>
        </w:rPr>
        <w:t>ultimate goal</w:t>
      </w:r>
      <w:proofErr w:type="gramEnd"/>
      <w:r w:rsidRPr="00E82769">
        <w:rPr>
          <w:rFonts w:ascii="Book Antiqua" w:hAnsi="Book Antiqua" w:cs="Helvetica"/>
        </w:rPr>
        <w:t xml:space="preserve"> is to acquire an academic scholarship by January 2020, then one of the </w:t>
      </w:r>
      <w:proofErr w:type="spellStart"/>
      <w:r w:rsidRPr="00E82769">
        <w:rPr>
          <w:rFonts w:ascii="Book Antiqua" w:hAnsi="Book Antiqua" w:cs="Helvetica"/>
        </w:rPr>
        <w:t>subgoals</w:t>
      </w:r>
      <w:proofErr w:type="spellEnd"/>
      <w:r w:rsidRPr="00E82769">
        <w:rPr>
          <w:rFonts w:ascii="Book Antiqua" w:hAnsi="Book Antiqua" w:cs="Helvetica"/>
        </w:rPr>
        <w:t xml:space="preserve"> should be SKILL DEVELOPMENT. You </w:t>
      </w:r>
      <w:proofErr w:type="gramStart"/>
      <w:r w:rsidRPr="00E82769">
        <w:rPr>
          <w:rFonts w:ascii="Book Antiqua" w:hAnsi="Book Antiqua" w:cs="Helvetica"/>
        </w:rPr>
        <w:t>have to</w:t>
      </w:r>
      <w:proofErr w:type="gramEnd"/>
      <w:r w:rsidRPr="00E82769">
        <w:rPr>
          <w:rFonts w:ascii="Book Antiqua" w:hAnsi="Book Antiqua" w:cs="Helvetica"/>
        </w:rPr>
        <w:t xml:space="preserve"> be a skilled athlete to get an athletic scholarship.</w:t>
      </w:r>
    </w:p>
    <w:p w14:paraId="3A14DB0B"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Can you think of any other </w:t>
      </w:r>
      <w:proofErr w:type="spellStart"/>
      <w:r w:rsidRPr="00E82769">
        <w:rPr>
          <w:rFonts w:ascii="Book Antiqua" w:hAnsi="Book Antiqua" w:cs="Helvetica"/>
        </w:rPr>
        <w:t>subgoals</w:t>
      </w:r>
      <w:proofErr w:type="spellEnd"/>
      <w:r w:rsidRPr="00E82769">
        <w:rPr>
          <w:rFonts w:ascii="Book Antiqua" w:hAnsi="Book Antiqua" w:cs="Helvetica"/>
        </w:rPr>
        <w:t xml:space="preserve"> that are important in your quest to acquire an academic scholarship? What else is important for you to look after in order to gain the attention of a potential university or college?</w:t>
      </w:r>
    </w:p>
    <w:p w14:paraId="4D240FA9"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The roadmap to your </w:t>
      </w:r>
      <w:proofErr w:type="gramStart"/>
      <w:r w:rsidRPr="00E82769">
        <w:rPr>
          <w:rFonts w:ascii="Book Antiqua" w:hAnsi="Book Antiqua" w:cs="Helvetica"/>
        </w:rPr>
        <w:t>ultimate goal</w:t>
      </w:r>
      <w:proofErr w:type="gramEnd"/>
      <w:r w:rsidRPr="00E82769">
        <w:rPr>
          <w:rFonts w:ascii="Book Antiqua" w:hAnsi="Book Antiqua" w:cs="Helvetica"/>
        </w:rPr>
        <w:t xml:space="preserve"> of acquiring an academic scholarship by January 2020 requires that you do a great job in a number of areas. When college and university admission representatives were surveyed about the things that they felt were important in prospective student they identified the following </w:t>
      </w:r>
      <w:proofErr w:type="spellStart"/>
      <w:r w:rsidRPr="00E82769">
        <w:rPr>
          <w:rFonts w:ascii="Book Antiqua" w:hAnsi="Book Antiqua" w:cs="Helvetica"/>
        </w:rPr>
        <w:t>subgoals</w:t>
      </w:r>
      <w:proofErr w:type="spellEnd"/>
      <w:r w:rsidRPr="00E82769">
        <w:rPr>
          <w:rFonts w:ascii="Book Antiqua" w:hAnsi="Book Antiqua" w:cs="Helvetica"/>
        </w:rPr>
        <w:t xml:space="preserve">. In other words, in order to achieve your </w:t>
      </w:r>
      <w:proofErr w:type="gramStart"/>
      <w:r w:rsidRPr="00E82769">
        <w:rPr>
          <w:rFonts w:ascii="Book Antiqua" w:hAnsi="Book Antiqua" w:cs="Helvetica"/>
        </w:rPr>
        <w:t>ultimate goal</w:t>
      </w:r>
      <w:proofErr w:type="gramEnd"/>
      <w:r w:rsidRPr="00E82769">
        <w:rPr>
          <w:rFonts w:ascii="Book Antiqua" w:hAnsi="Book Antiqua" w:cs="Helvetica"/>
        </w:rPr>
        <w:t xml:space="preserve"> of getting a scholarship, college and university admission representatives identified the following areas of importance</w:t>
      </w:r>
      <w:r w:rsidRPr="00E82769">
        <w:rPr>
          <w:rStyle w:val="Strong"/>
          <w:rFonts w:ascii="Book Antiqua" w:hAnsi="Book Antiqua" w:cs="Helvetica"/>
        </w:rPr>
        <w:t>.</w:t>
      </w:r>
    </w:p>
    <w:p w14:paraId="7B79AEFE"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These </w:t>
      </w:r>
      <w:proofErr w:type="spellStart"/>
      <w:r w:rsidRPr="00E82769">
        <w:rPr>
          <w:rFonts w:ascii="Book Antiqua" w:hAnsi="Book Antiqua" w:cs="Helvetica"/>
        </w:rPr>
        <w:t>subgoals</w:t>
      </w:r>
      <w:proofErr w:type="spellEnd"/>
      <w:r w:rsidRPr="00E82769">
        <w:rPr>
          <w:rFonts w:ascii="Book Antiqua" w:hAnsi="Book Antiqua" w:cs="Helvetica"/>
        </w:rPr>
        <w:t xml:space="preserve"> are critical elements to do a great job in if you want to achieve your </w:t>
      </w:r>
      <w:proofErr w:type="gramStart"/>
      <w:r w:rsidRPr="00E82769">
        <w:rPr>
          <w:rFonts w:ascii="Book Antiqua" w:hAnsi="Book Antiqua" w:cs="Helvetica"/>
        </w:rPr>
        <w:t>ultimate goal</w:t>
      </w:r>
      <w:proofErr w:type="gramEnd"/>
      <w:r w:rsidRPr="00E82769">
        <w:rPr>
          <w:rFonts w:ascii="Book Antiqua" w:hAnsi="Book Antiqua" w:cs="Helvetica"/>
        </w:rPr>
        <w:t xml:space="preserve"> of acquiring an athletic scholarship.</w:t>
      </w:r>
    </w:p>
    <w:p w14:paraId="063B35FF"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Your Plan now includes: </w:t>
      </w:r>
    </w:p>
    <w:p w14:paraId="2FECD497" w14:textId="4C25F8E2"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 ULTIMATE GOALS</w:t>
      </w:r>
      <w:r w:rsidRPr="00E82769">
        <w:rPr>
          <w:rFonts w:ascii="Book Antiqua" w:hAnsi="Book Antiqua" w:cs="Helvetica"/>
        </w:rPr>
        <w:t> - academic listed in SMART goal form.</w:t>
      </w:r>
      <w:r>
        <w:rPr>
          <w:rFonts w:ascii="Book Antiqua" w:hAnsi="Book Antiqua" w:cs="Helvetica"/>
        </w:rPr>
        <w:t xml:space="preserve"> i.e.: </w:t>
      </w:r>
      <w:r w:rsidRPr="00E82769">
        <w:rPr>
          <w:rFonts w:ascii="Book Antiqua" w:hAnsi="Book Antiqua" w:cs="Helvetica"/>
        </w:rPr>
        <w:t>I will earn an academic scholarship by January 2020. </w:t>
      </w:r>
    </w:p>
    <w:p w14:paraId="2BA46944"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 REASONS WHY </w:t>
      </w:r>
      <w:r w:rsidRPr="00E82769">
        <w:rPr>
          <w:rFonts w:ascii="Book Antiqua" w:hAnsi="Book Antiqua" w:cs="Helvetica"/>
        </w:rPr>
        <w:t>- why do you want to achieve your ULTIMATE GOALS?</w:t>
      </w:r>
    </w:p>
    <w:p w14:paraId="5D672952"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 SUBGOALS </w:t>
      </w:r>
      <w:r w:rsidRPr="00E82769">
        <w:rPr>
          <w:rFonts w:ascii="Book Antiqua" w:hAnsi="Book Antiqua" w:cs="Helvetica"/>
        </w:rPr>
        <w:t>- areas that you must do a great job of in order to achieve your ULTIMATE GOALS?</w:t>
      </w:r>
    </w:p>
    <w:p w14:paraId="59A923E7" w14:textId="77777777" w:rsidR="00E82769" w:rsidRPr="00E82769" w:rsidRDefault="00E82769" w:rsidP="00E82769">
      <w:pPr>
        <w:pStyle w:val="NormalWeb"/>
        <w:shd w:val="clear" w:color="auto" w:fill="FFFFFF"/>
        <w:spacing w:before="180" w:beforeAutospacing="0" w:after="180" w:afterAutospacing="0"/>
        <w:jc w:val="center"/>
        <w:rPr>
          <w:rFonts w:ascii="Book Antiqua" w:hAnsi="Book Antiqua" w:cs="Helvetica"/>
        </w:rPr>
      </w:pPr>
      <w:r w:rsidRPr="00E82769">
        <w:rPr>
          <w:rFonts w:ascii="Book Antiqua" w:hAnsi="Book Antiqua" w:cs="Helvetica"/>
        </w:rPr>
        <w:t>***SUBGOALS are stepping stones to your ULTIMATE GOALS***</w:t>
      </w:r>
    </w:p>
    <w:p w14:paraId="48D32B16"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Now that we have identified the major areas (</w:t>
      </w:r>
      <w:proofErr w:type="spellStart"/>
      <w:r w:rsidRPr="00E82769">
        <w:rPr>
          <w:rFonts w:ascii="Book Antiqua" w:hAnsi="Book Antiqua" w:cs="Helvetica"/>
        </w:rPr>
        <w:t>subgoals</w:t>
      </w:r>
      <w:proofErr w:type="spellEnd"/>
      <w:r w:rsidRPr="00E82769">
        <w:rPr>
          <w:rFonts w:ascii="Book Antiqua" w:hAnsi="Book Antiqua" w:cs="Helvetica"/>
        </w:rPr>
        <w:t xml:space="preserve">) that universities and colleges are looking for in prospective students, it is important to really determine what each </w:t>
      </w:r>
      <w:proofErr w:type="spellStart"/>
      <w:r w:rsidRPr="00E82769">
        <w:rPr>
          <w:rFonts w:ascii="Book Antiqua" w:hAnsi="Book Antiqua" w:cs="Helvetica"/>
        </w:rPr>
        <w:t>subgoal</w:t>
      </w:r>
      <w:proofErr w:type="spellEnd"/>
      <w:r w:rsidRPr="00E82769">
        <w:rPr>
          <w:rFonts w:ascii="Book Antiqua" w:hAnsi="Book Antiqua" w:cs="Helvetica"/>
        </w:rPr>
        <w:t xml:space="preserve"> entails. </w:t>
      </w:r>
    </w:p>
    <w:p w14:paraId="6828C07C" w14:textId="77777777" w:rsidR="00E82769" w:rsidRPr="00E82769" w:rsidRDefault="00E82769" w:rsidP="00E82769">
      <w:pPr>
        <w:pStyle w:val="Heading2"/>
        <w:shd w:val="clear" w:color="auto" w:fill="FFFFFF"/>
        <w:spacing w:before="90" w:after="90"/>
        <w:rPr>
          <w:rFonts w:ascii="Book Antiqua" w:hAnsi="Book Antiqua" w:cs="Helvetica"/>
          <w:color w:val="auto"/>
          <w:sz w:val="24"/>
          <w:szCs w:val="24"/>
        </w:rPr>
      </w:pPr>
      <w:r w:rsidRPr="00E82769">
        <w:rPr>
          <w:rStyle w:val="Strong"/>
          <w:rFonts w:ascii="Book Antiqua" w:hAnsi="Book Antiqua" w:cs="Helvetica"/>
          <w:b w:val="0"/>
          <w:bCs w:val="0"/>
          <w:color w:val="auto"/>
          <w:sz w:val="24"/>
          <w:szCs w:val="24"/>
        </w:rPr>
        <w:t>POTENTIAL SUBGOALS TO INCLUDE:                                      </w:t>
      </w:r>
    </w:p>
    <w:p w14:paraId="7E6D388C"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1. EDUCATION: </w:t>
      </w:r>
      <w:r w:rsidRPr="00E82769">
        <w:rPr>
          <w:rFonts w:ascii="Book Antiqua" w:hAnsi="Book Antiqua" w:cs="Helvetica"/>
        </w:rPr>
        <w:t>You are a </w:t>
      </w:r>
      <w:r w:rsidRPr="00E82769">
        <w:rPr>
          <w:rStyle w:val="Strong"/>
          <w:rFonts w:ascii="Book Antiqua" w:hAnsi="Book Antiqua" w:cs="Helvetica"/>
          <w:i/>
          <w:iCs/>
        </w:rPr>
        <w:t>student </w:t>
      </w:r>
      <w:r w:rsidRPr="00E82769">
        <w:rPr>
          <w:rFonts w:ascii="Book Antiqua" w:hAnsi="Book Antiqua" w:cs="Helvetica"/>
          <w:i/>
          <w:iCs/>
        </w:rPr>
        <w:t>seeking an academic scholarship. </w:t>
      </w:r>
      <w:r w:rsidRPr="00E82769">
        <w:rPr>
          <w:rFonts w:ascii="Book Antiqua" w:hAnsi="Book Antiqua" w:cs="Helvetica"/>
        </w:rPr>
        <w:t xml:space="preserve">You must do the best you can with your academics if your </w:t>
      </w:r>
      <w:proofErr w:type="gramStart"/>
      <w:r w:rsidRPr="00E82769">
        <w:rPr>
          <w:rFonts w:ascii="Book Antiqua" w:hAnsi="Book Antiqua" w:cs="Helvetica"/>
        </w:rPr>
        <w:t>ultimate goal</w:t>
      </w:r>
      <w:proofErr w:type="gramEnd"/>
      <w:r w:rsidRPr="00E82769">
        <w:rPr>
          <w:rFonts w:ascii="Book Antiqua" w:hAnsi="Book Antiqua" w:cs="Helvetica"/>
        </w:rPr>
        <w:t xml:space="preserve"> is to get a scholarship at a college or university.</w:t>
      </w:r>
    </w:p>
    <w:p w14:paraId="3F1F5B74"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How does your performance in high school influence your chances of getting a scholarship? What do you need to achieve in high school to increase your chances of getting a scholarship?</w:t>
      </w:r>
    </w:p>
    <w:p w14:paraId="31045013"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2. INDEPENDENT WORKING SKILLS</w:t>
      </w:r>
      <w:r w:rsidRPr="00E82769">
        <w:rPr>
          <w:rFonts w:ascii="Book Antiqua" w:hAnsi="Book Antiqua" w:cs="Helvetica"/>
        </w:rPr>
        <w:t>: Your independent working skills can be a contributing factor in determinant of whether you will be a candidate for an academic scholarship. How are you able to manage and organize your time and meet all expected deadlines and commitments?</w:t>
      </w:r>
    </w:p>
    <w:p w14:paraId="0D80C81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3. COMMUNITY INVOLVEMENT: </w:t>
      </w:r>
      <w:r w:rsidRPr="00E82769">
        <w:rPr>
          <w:rFonts w:ascii="Book Antiqua" w:hAnsi="Book Antiqua" w:cs="Helvetica"/>
        </w:rPr>
        <w:t xml:space="preserve">Some academic scholarships are paired with a necessary community involvement component. This is an area to consider if the scholarships in which </w:t>
      </w:r>
      <w:r w:rsidRPr="00E82769">
        <w:rPr>
          <w:rFonts w:ascii="Book Antiqua" w:hAnsi="Book Antiqua" w:cs="Helvetica"/>
        </w:rPr>
        <w:lastRenderedPageBreak/>
        <w:t>you are applying require communicating how you have volunteered, worked or participated in your local community.</w:t>
      </w:r>
    </w:p>
    <w:p w14:paraId="2087DB84"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4. “MAKEUP”: </w:t>
      </w:r>
      <w:r w:rsidRPr="00E82769">
        <w:rPr>
          <w:rFonts w:ascii="Book Antiqua" w:hAnsi="Book Antiqua" w:cs="Helvetica"/>
        </w:rPr>
        <w:t>Makeup refers to your “character” or what type of person you are. </w:t>
      </w:r>
    </w:p>
    <w:p w14:paraId="16FD184B"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5. LIFE: </w:t>
      </w:r>
      <w:r w:rsidRPr="00E82769">
        <w:rPr>
          <w:rFonts w:ascii="Book Antiqua" w:hAnsi="Book Antiqua" w:cs="Helvetica"/>
        </w:rPr>
        <w:t>What other things are happening in your life that can impact your chances of getting a scholarship?</w:t>
      </w:r>
    </w:p>
    <w:p w14:paraId="52297903"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So, now it is your turn to start thinking about your own goals.</w:t>
      </w:r>
    </w:p>
    <w:p w14:paraId="1C145543"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College and university recruiters are experts with a keen eye for identifying your strengths and weaknesses in each of the </w:t>
      </w:r>
      <w:proofErr w:type="spellStart"/>
      <w:r w:rsidRPr="00E82769">
        <w:rPr>
          <w:rFonts w:ascii="Book Antiqua" w:hAnsi="Book Antiqua" w:cs="Helvetica"/>
        </w:rPr>
        <w:t>subgoals</w:t>
      </w:r>
      <w:proofErr w:type="spellEnd"/>
      <w:r w:rsidRPr="00E82769">
        <w:rPr>
          <w:rFonts w:ascii="Book Antiqua" w:hAnsi="Book Antiqua" w:cs="Helvetica"/>
        </w:rPr>
        <w:t>. It is therefore important for you to...</w:t>
      </w:r>
    </w:p>
    <w:p w14:paraId="5317B7C4"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 Identify the key things within each </w:t>
      </w:r>
      <w:proofErr w:type="spellStart"/>
      <w:r w:rsidRPr="00E82769">
        <w:rPr>
          <w:rFonts w:ascii="Book Antiqua" w:hAnsi="Book Antiqua" w:cs="Helvetica"/>
        </w:rPr>
        <w:t>subgoal</w:t>
      </w:r>
      <w:proofErr w:type="spellEnd"/>
      <w:r w:rsidRPr="00E82769">
        <w:rPr>
          <w:rFonts w:ascii="Book Antiqua" w:hAnsi="Book Antiqua" w:cs="Helvetica"/>
        </w:rPr>
        <w:t xml:space="preserve"> that </w:t>
      </w:r>
      <w:proofErr w:type="gramStart"/>
      <w:r w:rsidRPr="00E82769">
        <w:rPr>
          <w:rFonts w:ascii="Book Antiqua" w:hAnsi="Book Antiqua" w:cs="Helvetica"/>
        </w:rPr>
        <w:t>recruiters</w:t>
      </w:r>
      <w:proofErr w:type="gramEnd"/>
      <w:r w:rsidRPr="00E82769">
        <w:rPr>
          <w:rFonts w:ascii="Book Antiqua" w:hAnsi="Book Antiqua" w:cs="Helvetica"/>
        </w:rPr>
        <w:t xml:space="preserve"> value</w:t>
      </w:r>
      <w:r w:rsidRPr="00E82769">
        <w:rPr>
          <w:rFonts w:ascii="Book Antiqua" w:hAnsi="Book Antiqua" w:cs="Helvetica"/>
        </w:rPr>
        <w:br/>
        <w:t>• Develop a plan to become outstanding in those areas</w:t>
      </w:r>
    </w:p>
    <w:p w14:paraId="4FF1BE88"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For example, we have identified EDUCATION as one of the important </w:t>
      </w:r>
      <w:proofErr w:type="spellStart"/>
      <w:r w:rsidRPr="00E82769">
        <w:rPr>
          <w:rFonts w:ascii="Book Antiqua" w:hAnsi="Book Antiqua" w:cs="Helvetica"/>
        </w:rPr>
        <w:t>subgoal</w:t>
      </w:r>
      <w:proofErr w:type="spellEnd"/>
      <w:r w:rsidRPr="00E82769">
        <w:rPr>
          <w:rFonts w:ascii="Book Antiqua" w:hAnsi="Book Antiqua" w:cs="Helvetica"/>
        </w:rPr>
        <w:t xml:space="preserve"> that recruiters are looking at. Your job in this assignment is to identify all the variables you can that pertain to you doing an outstanding job in EDUCATION.</w:t>
      </w:r>
    </w:p>
    <w:p w14:paraId="0827499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What are the key things that recruiters are looking for in the EDUCATION </w:t>
      </w:r>
      <w:proofErr w:type="spellStart"/>
      <w:r w:rsidRPr="00E82769">
        <w:rPr>
          <w:rFonts w:ascii="Book Antiqua" w:hAnsi="Book Antiqua" w:cs="Helvetica"/>
        </w:rPr>
        <w:t>subgoal</w:t>
      </w:r>
      <w:proofErr w:type="spellEnd"/>
      <w:r w:rsidRPr="00E82769">
        <w:rPr>
          <w:rFonts w:ascii="Book Antiqua" w:hAnsi="Book Antiqua" w:cs="Helvetica"/>
        </w:rPr>
        <w:t>?</w:t>
      </w:r>
    </w:p>
    <w:p w14:paraId="663DF134"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The EDUCATION </w:t>
      </w:r>
      <w:proofErr w:type="spellStart"/>
      <w:r w:rsidRPr="00E82769">
        <w:rPr>
          <w:rFonts w:ascii="Book Antiqua" w:hAnsi="Book Antiqua" w:cs="Helvetica"/>
        </w:rPr>
        <w:t>subgoal</w:t>
      </w:r>
      <w:proofErr w:type="spellEnd"/>
      <w:r w:rsidRPr="00E82769">
        <w:rPr>
          <w:rFonts w:ascii="Book Antiqua" w:hAnsi="Book Antiqua" w:cs="Helvetica"/>
        </w:rPr>
        <w:t xml:space="preserve"> is done for you in the diagram above. Recruiters from universities are looking at the grades you get in your core courses at school and your mark on the SAT or ACT tests if you want to go to university in the United States.</w:t>
      </w:r>
    </w:p>
    <w:p w14:paraId="715B3433" w14:textId="46436AD1" w:rsid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Your grades are expressed in letter grades (A, B, C+, </w:t>
      </w:r>
      <w:proofErr w:type="spellStart"/>
      <w:r w:rsidRPr="00E82769">
        <w:rPr>
          <w:rFonts w:ascii="Book Antiqua" w:hAnsi="Book Antiqua" w:cs="Helvetica"/>
        </w:rPr>
        <w:t>etc</w:t>
      </w:r>
      <w:proofErr w:type="spellEnd"/>
      <w:r w:rsidRPr="00E82769">
        <w:rPr>
          <w:rFonts w:ascii="Book Antiqua" w:hAnsi="Book Antiqua" w:cs="Helvetica"/>
        </w:rPr>
        <w:t xml:space="preserve">), percentage and/or Grade Point Average (GPA usually on a 4 point scale; 4.0 is an </w:t>
      </w:r>
      <w:proofErr w:type="gramStart"/>
      <w:r w:rsidRPr="00E82769">
        <w:rPr>
          <w:rFonts w:ascii="Book Antiqua" w:hAnsi="Book Antiqua" w:cs="Helvetica"/>
        </w:rPr>
        <w:t>A(</w:t>
      </w:r>
      <w:proofErr w:type="gramEnd"/>
      <w:r w:rsidRPr="00E82769">
        <w:rPr>
          <w:rFonts w:ascii="Book Antiqua" w:hAnsi="Book Antiqua" w:cs="Helvetica"/>
        </w:rPr>
        <w:t>+) in all of your courses). </w:t>
      </w:r>
    </w:p>
    <w:p w14:paraId="68006040" w14:textId="77777777" w:rsidR="00E82769" w:rsidRPr="00E82769" w:rsidRDefault="00E82769" w:rsidP="00E82769">
      <w:pPr>
        <w:pStyle w:val="Heading2"/>
        <w:shd w:val="clear" w:color="auto" w:fill="FFFFFF"/>
        <w:spacing w:before="90" w:after="90"/>
        <w:rPr>
          <w:rFonts w:ascii="Book Antiqua" w:hAnsi="Book Antiqua" w:cs="Helvetica"/>
          <w:color w:val="auto"/>
          <w:sz w:val="24"/>
          <w:szCs w:val="24"/>
        </w:rPr>
      </w:pPr>
      <w:r w:rsidRPr="00E82769">
        <w:rPr>
          <w:rFonts w:ascii="Book Antiqua" w:hAnsi="Book Antiqua" w:cs="Helvetica"/>
          <w:b/>
          <w:bCs/>
          <w:color w:val="auto"/>
          <w:sz w:val="24"/>
          <w:szCs w:val="24"/>
        </w:rPr>
        <w:t>What is S.M.A.R.T. Goal Setting?</w:t>
      </w:r>
    </w:p>
    <w:p w14:paraId="71796504" w14:textId="77777777" w:rsidR="00E82769" w:rsidRPr="00E82769" w:rsidRDefault="00E82769" w:rsidP="00E82769">
      <w:pPr>
        <w:pStyle w:val="Heading3"/>
        <w:shd w:val="clear" w:color="auto" w:fill="FFFFFF"/>
        <w:spacing w:before="240" w:after="240"/>
        <w:rPr>
          <w:rFonts w:ascii="Book Antiqua" w:hAnsi="Book Antiqua" w:cs="Helvetica"/>
          <w:b/>
          <w:bCs/>
          <w:color w:val="auto"/>
        </w:rPr>
      </w:pPr>
      <w:r w:rsidRPr="00E82769">
        <w:rPr>
          <w:rFonts w:ascii="Book Antiqua" w:hAnsi="Book Antiqua" w:cs="Helvetica"/>
          <w:b/>
          <w:bCs/>
          <w:color w:val="auto"/>
        </w:rPr>
        <w:t>What is a goal?</w:t>
      </w:r>
    </w:p>
    <w:p w14:paraId="59254EA0"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A goal is a desired outcome that will make a difference in your life as a result of achieving it. There are many types of goals, including academic, extracurricular, community, education, career, and learning skills goals. A goal requires effort and focus to achieve it. To help keep track of your progression towards a goal, you need to set a timeframe and an action plan. An action plan consists of specific tasks or steps that you will follow to achieve your end goal.</w:t>
      </w:r>
    </w:p>
    <w:p w14:paraId="074639DA" w14:textId="77777777" w:rsidR="00E82769" w:rsidRPr="00E82769" w:rsidRDefault="00E82769" w:rsidP="00E82769">
      <w:pPr>
        <w:pStyle w:val="Heading3"/>
        <w:shd w:val="clear" w:color="auto" w:fill="FFFFFF"/>
        <w:spacing w:before="240" w:after="240"/>
        <w:rPr>
          <w:rFonts w:ascii="Book Antiqua" w:hAnsi="Book Antiqua" w:cs="Helvetica"/>
          <w:color w:val="auto"/>
        </w:rPr>
      </w:pPr>
      <w:r w:rsidRPr="00E82769">
        <w:rPr>
          <w:rFonts w:ascii="Book Antiqua" w:hAnsi="Book Antiqua" w:cs="Helvetica"/>
          <w:b/>
          <w:bCs/>
          <w:color w:val="auto"/>
        </w:rPr>
        <w:t>How can I set S.M.A.R.T. goals?</w:t>
      </w:r>
    </w:p>
    <w:p w14:paraId="2C261EFD"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 xml:space="preserve">Goal setting helps you focus on what you want to achieve, </w:t>
      </w:r>
      <w:proofErr w:type="gramStart"/>
      <w:r w:rsidRPr="00E82769">
        <w:rPr>
          <w:rFonts w:ascii="Book Antiqua" w:hAnsi="Book Antiqua" w:cs="Helvetica"/>
        </w:rPr>
        <w:t>and also</w:t>
      </w:r>
      <w:proofErr w:type="gramEnd"/>
      <w:r w:rsidRPr="00E82769">
        <w:rPr>
          <w:rFonts w:ascii="Book Antiqua" w:hAnsi="Book Antiqua" w:cs="Helvetica"/>
        </w:rPr>
        <w:t xml:space="preserve"> helps you gain self-confidence.  S.M.A.R.T. goals are specific, measurable, achievable, realistic, and time framed.</w:t>
      </w:r>
    </w:p>
    <w:p w14:paraId="4D7F8BA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Specific</w:t>
      </w:r>
    </w:p>
    <w:p w14:paraId="311C7069"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Your goals should be specific rather than general. This means the goal is clear and you understand your objective. A specific goal will answer the five “W” questions:</w:t>
      </w:r>
    </w:p>
    <w:p w14:paraId="2B114C94" w14:textId="77777777" w:rsidR="00E82769" w:rsidRPr="00E82769" w:rsidRDefault="00E82769" w:rsidP="00E82769">
      <w:pPr>
        <w:pStyle w:val="NormalWeb"/>
        <w:numPr>
          <w:ilvl w:val="0"/>
          <w:numId w:val="16"/>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What do I want to accomplish?</w:t>
      </w:r>
    </w:p>
    <w:p w14:paraId="51B39AD6" w14:textId="77777777" w:rsidR="00E82769" w:rsidRPr="00E82769" w:rsidRDefault="00E82769" w:rsidP="00E82769">
      <w:pPr>
        <w:pStyle w:val="NormalWeb"/>
        <w:numPr>
          <w:ilvl w:val="0"/>
          <w:numId w:val="16"/>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lastRenderedPageBreak/>
        <w:t>Why. Specific reasons, purpose or benefits of accomplishing the goal</w:t>
      </w:r>
    </w:p>
    <w:p w14:paraId="7247F21C" w14:textId="77777777" w:rsidR="00E82769" w:rsidRPr="00E82769" w:rsidRDefault="00E82769" w:rsidP="00E82769">
      <w:pPr>
        <w:pStyle w:val="NormalWeb"/>
        <w:numPr>
          <w:ilvl w:val="0"/>
          <w:numId w:val="16"/>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Who. Who is involved?</w:t>
      </w:r>
    </w:p>
    <w:p w14:paraId="4D200B5D" w14:textId="77777777" w:rsidR="00E82769" w:rsidRPr="00E82769" w:rsidRDefault="00E82769" w:rsidP="00E82769">
      <w:pPr>
        <w:pStyle w:val="NormalWeb"/>
        <w:numPr>
          <w:ilvl w:val="0"/>
          <w:numId w:val="16"/>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Where. Identify a location (e.g., school)</w:t>
      </w:r>
    </w:p>
    <w:p w14:paraId="6160DDE7" w14:textId="77777777" w:rsidR="00E82769" w:rsidRPr="00E82769" w:rsidRDefault="00E82769" w:rsidP="00E82769">
      <w:pPr>
        <w:pStyle w:val="NormalWeb"/>
        <w:numPr>
          <w:ilvl w:val="0"/>
          <w:numId w:val="16"/>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Which. Identify requirements and constraints</w:t>
      </w:r>
    </w:p>
    <w:p w14:paraId="5C2DCF1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Measurable</w:t>
      </w:r>
    </w:p>
    <w:p w14:paraId="646DAB72"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 should be able to measure your progress toward reaching your goals. A measurable goal will answer questions such as:</w:t>
      </w:r>
    </w:p>
    <w:p w14:paraId="5E57204F" w14:textId="77777777" w:rsidR="00E82769" w:rsidRPr="00E82769" w:rsidRDefault="00E82769" w:rsidP="00E82769">
      <w:pPr>
        <w:pStyle w:val="NormalWeb"/>
        <w:numPr>
          <w:ilvl w:val="0"/>
          <w:numId w:val="17"/>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much?</w:t>
      </w:r>
    </w:p>
    <w:p w14:paraId="4F7F661E" w14:textId="77777777" w:rsidR="00E82769" w:rsidRPr="00E82769" w:rsidRDefault="00E82769" w:rsidP="00E82769">
      <w:pPr>
        <w:pStyle w:val="NormalWeb"/>
        <w:numPr>
          <w:ilvl w:val="0"/>
          <w:numId w:val="17"/>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many?</w:t>
      </w:r>
    </w:p>
    <w:p w14:paraId="657D6A8F" w14:textId="77777777" w:rsidR="00E82769" w:rsidRPr="00E82769" w:rsidRDefault="00E82769" w:rsidP="00E82769">
      <w:pPr>
        <w:pStyle w:val="NormalWeb"/>
        <w:numPr>
          <w:ilvl w:val="0"/>
          <w:numId w:val="17"/>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will I know when my goal is accomplished?</w:t>
      </w:r>
    </w:p>
    <w:p w14:paraId="176DCBBD"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Attainable</w:t>
      </w:r>
    </w:p>
    <w:p w14:paraId="6A2DD8B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Your goals should be realistic and attainable. When you identify goals that are most important to you, you begin to figure out ways you can make them come true. An attainable goal will answer the question:</w:t>
      </w:r>
    </w:p>
    <w:p w14:paraId="7BDEDFA1" w14:textId="77777777" w:rsidR="00E82769" w:rsidRPr="00E82769" w:rsidRDefault="00E82769" w:rsidP="00E82769">
      <w:pPr>
        <w:pStyle w:val="NormalWeb"/>
        <w:numPr>
          <w:ilvl w:val="0"/>
          <w:numId w:val="18"/>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can the goal be accomplished?</w:t>
      </w:r>
    </w:p>
    <w:p w14:paraId="303621D2"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Relevant</w:t>
      </w:r>
    </w:p>
    <w:p w14:paraId="27BC325C"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 should choose goals that matter. A bank manager’s goal to ‘make 50 peanut butter and jelly sandwiches by 2:00 pm’ may be specific, measurable, attainable, and time-bound, but isn’t very relevant. A relevant goal can answer yes to the question:</w:t>
      </w:r>
    </w:p>
    <w:p w14:paraId="79E4A851" w14:textId="77777777" w:rsidR="00E82769" w:rsidRPr="00E82769" w:rsidRDefault="00E82769" w:rsidP="00E82769">
      <w:pPr>
        <w:pStyle w:val="NormalWeb"/>
        <w:numPr>
          <w:ilvl w:val="0"/>
          <w:numId w:val="19"/>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Does this seem worthwhile?</w:t>
      </w:r>
    </w:p>
    <w:p w14:paraId="541A34C5"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Timely</w:t>
      </w:r>
    </w:p>
    <w:p w14:paraId="0C674176"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Your goals should have a time frame or target date. A time framed goal will usually answer questions such as:</w:t>
      </w:r>
    </w:p>
    <w:p w14:paraId="704701D0" w14:textId="77777777" w:rsidR="00E82769" w:rsidRPr="00E82769" w:rsidRDefault="00E82769" w:rsidP="00E82769">
      <w:pPr>
        <w:pStyle w:val="NormalWeb"/>
        <w:numPr>
          <w:ilvl w:val="0"/>
          <w:numId w:val="20"/>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When do I plan on working towards accomplishing this goal?</w:t>
      </w:r>
    </w:p>
    <w:p w14:paraId="6F1D805F" w14:textId="77777777" w:rsidR="00E82769" w:rsidRPr="00E82769" w:rsidRDefault="00E82769" w:rsidP="00E82769">
      <w:pPr>
        <w:pStyle w:val="NormalWeb"/>
        <w:numPr>
          <w:ilvl w:val="0"/>
          <w:numId w:val="20"/>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can I do this year?</w:t>
      </w:r>
    </w:p>
    <w:p w14:paraId="59D2A76F" w14:textId="77777777" w:rsidR="00E82769" w:rsidRPr="00E82769" w:rsidRDefault="00E82769" w:rsidP="00E82769">
      <w:pPr>
        <w:pStyle w:val="NormalWeb"/>
        <w:numPr>
          <w:ilvl w:val="0"/>
          <w:numId w:val="20"/>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can I do before I graduate?</w:t>
      </w:r>
    </w:p>
    <w:p w14:paraId="016E2EF6" w14:textId="77777777" w:rsidR="00E82769" w:rsidRPr="00E82769" w:rsidRDefault="00E82769" w:rsidP="00E82769">
      <w:pPr>
        <w:pStyle w:val="NormalWeb"/>
        <w:numPr>
          <w:ilvl w:val="0"/>
          <w:numId w:val="20"/>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can I do this semester?</w:t>
      </w:r>
    </w:p>
    <w:p w14:paraId="7B0C3A7A"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One way to answer these questions is to select a time frame for your goal:</w:t>
      </w:r>
    </w:p>
    <w:p w14:paraId="1F2C537C" w14:textId="77777777" w:rsidR="00E82769" w:rsidRPr="00E82769" w:rsidRDefault="00E82769" w:rsidP="00E82769">
      <w:pPr>
        <w:pStyle w:val="NormalWeb"/>
        <w:numPr>
          <w:ilvl w:val="0"/>
          <w:numId w:val="21"/>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Short-term (this school year)</w:t>
      </w:r>
    </w:p>
    <w:p w14:paraId="028B7020" w14:textId="77777777" w:rsidR="00E82769" w:rsidRPr="00E82769" w:rsidRDefault="00E82769" w:rsidP="00E82769">
      <w:pPr>
        <w:pStyle w:val="NormalWeb"/>
        <w:numPr>
          <w:ilvl w:val="0"/>
          <w:numId w:val="21"/>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Medium-term (before graduation)</w:t>
      </w:r>
    </w:p>
    <w:p w14:paraId="3A593851" w14:textId="77777777" w:rsidR="00E82769" w:rsidRPr="00E82769" w:rsidRDefault="00E82769" w:rsidP="00E82769">
      <w:pPr>
        <w:pStyle w:val="NormalWeb"/>
        <w:numPr>
          <w:ilvl w:val="0"/>
          <w:numId w:val="21"/>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Long-term (after high school)</w:t>
      </w:r>
    </w:p>
    <w:p w14:paraId="0BD25A37" w14:textId="77777777" w:rsidR="00E82769" w:rsidRPr="00E82769" w:rsidRDefault="00E82769" w:rsidP="00E82769">
      <w:pPr>
        <w:pStyle w:val="Heading3"/>
        <w:shd w:val="clear" w:color="auto" w:fill="FFFFFF"/>
        <w:spacing w:before="240" w:after="240"/>
        <w:rPr>
          <w:rFonts w:ascii="Book Antiqua" w:hAnsi="Book Antiqua" w:cs="Helvetica"/>
          <w:color w:val="auto"/>
        </w:rPr>
      </w:pPr>
      <w:r w:rsidRPr="00E82769">
        <w:rPr>
          <w:rFonts w:ascii="Book Antiqua" w:hAnsi="Book Antiqua" w:cs="Helvetica"/>
          <w:b/>
          <w:bCs/>
          <w:color w:val="auto"/>
        </w:rPr>
        <w:lastRenderedPageBreak/>
        <w:t>What is an example of a S.M.A.R.T. goal?</w:t>
      </w:r>
    </w:p>
    <w:p w14:paraId="1FDBB1D8"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Goal: I will raise my grade from 62% to a 70% in math by June 29, 2020.</w:t>
      </w:r>
    </w:p>
    <w:p w14:paraId="4A427858"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Timeframe: Short-term - June 29, 2020.</w:t>
      </w:r>
    </w:p>
    <w:p w14:paraId="730FAFBE"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Action Plan:</w:t>
      </w:r>
    </w:p>
    <w:p w14:paraId="3BD5FBD1" w14:textId="77777777" w:rsidR="00E82769" w:rsidRPr="00E82769" w:rsidRDefault="00E82769" w:rsidP="00E82769">
      <w:pPr>
        <w:pStyle w:val="NormalWeb"/>
        <w:numPr>
          <w:ilvl w:val="0"/>
          <w:numId w:val="22"/>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Spend two hours each week preparing for math quizzes and tests</w:t>
      </w:r>
    </w:p>
    <w:p w14:paraId="1B2A5B11" w14:textId="77777777" w:rsidR="00E82769" w:rsidRPr="00E82769" w:rsidRDefault="00E82769" w:rsidP="00E82769">
      <w:pPr>
        <w:pStyle w:val="NormalWeb"/>
        <w:numPr>
          <w:ilvl w:val="0"/>
          <w:numId w:val="22"/>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Spend an extra hour each week to complete my math homework</w:t>
      </w:r>
    </w:p>
    <w:p w14:paraId="42F4625C" w14:textId="77777777" w:rsidR="00E82769" w:rsidRPr="00E82769" w:rsidRDefault="00E82769" w:rsidP="00E82769">
      <w:pPr>
        <w:pStyle w:val="NormalWeb"/>
        <w:numPr>
          <w:ilvl w:val="0"/>
          <w:numId w:val="22"/>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Attend math tutorials offered by my teacher at lunch time</w:t>
      </w:r>
    </w:p>
    <w:p w14:paraId="346E2C54" w14:textId="77777777" w:rsidR="00E82769" w:rsidRPr="00E82769" w:rsidRDefault="00E82769" w:rsidP="00E82769">
      <w:pPr>
        <w:pStyle w:val="NormalWeb"/>
        <w:numPr>
          <w:ilvl w:val="0"/>
          <w:numId w:val="22"/>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Participate in class and ask questions</w:t>
      </w:r>
    </w:p>
    <w:p w14:paraId="01A7623E" w14:textId="77777777" w:rsidR="00E82769" w:rsidRPr="00E82769" w:rsidRDefault="00E82769" w:rsidP="00E82769">
      <w:pPr>
        <w:pStyle w:val="Heading3"/>
        <w:shd w:val="clear" w:color="auto" w:fill="FFFFFF"/>
        <w:spacing w:before="240" w:after="240"/>
        <w:rPr>
          <w:rFonts w:ascii="Book Antiqua" w:hAnsi="Book Antiqua" w:cs="Helvetica"/>
          <w:color w:val="auto"/>
        </w:rPr>
      </w:pPr>
      <w:r w:rsidRPr="00E82769">
        <w:rPr>
          <w:rFonts w:ascii="Book Antiqua" w:hAnsi="Book Antiqua" w:cs="Helvetica"/>
          <w:b/>
          <w:bCs/>
          <w:color w:val="auto"/>
        </w:rPr>
        <w:t>How can I learn from my goals?</w:t>
      </w:r>
    </w:p>
    <w:p w14:paraId="0D70A23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Don’t forget, an essential part of goal setting is to self-assess and reflect on your goals.</w:t>
      </w:r>
    </w:p>
    <w:p w14:paraId="350AF816"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As you work towards your goal, ask yourself the following questions:</w:t>
      </w:r>
    </w:p>
    <w:p w14:paraId="00DC3182"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could I modify this goal to make it more attainable?</w:t>
      </w:r>
    </w:p>
    <w:p w14:paraId="1A640B54"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could I modify this goal to make it more measurable?</w:t>
      </w:r>
    </w:p>
    <w:p w14:paraId="0B134F1A"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is this goal important to me?</w:t>
      </w:r>
    </w:p>
    <w:p w14:paraId="7ECE5AE7"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Who can support me and help me achieve this goal?</w:t>
      </w:r>
    </w:p>
    <w:p w14:paraId="4D82548A"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How could I use my skills and strengths to help me accomplish this goal?</w:t>
      </w:r>
    </w:p>
    <w:p w14:paraId="1BF21F75" w14:textId="77777777" w:rsidR="00E82769" w:rsidRPr="00E82769" w:rsidRDefault="00E82769" w:rsidP="00E82769">
      <w:pPr>
        <w:pStyle w:val="NormalWeb"/>
        <w:numPr>
          <w:ilvl w:val="0"/>
          <w:numId w:val="23"/>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Do I need to add more steps to my action plan?</w:t>
      </w:r>
    </w:p>
    <w:p w14:paraId="32AD7F81"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Fonts w:ascii="Book Antiqua" w:hAnsi="Book Antiqua" w:cs="Helvetica"/>
        </w:rPr>
        <w:t>Once you have accomplished your goal, ask yourself the following questions:</w:t>
      </w:r>
    </w:p>
    <w:p w14:paraId="450153F3" w14:textId="77777777" w:rsidR="00E82769" w:rsidRPr="00E82769" w:rsidRDefault="00E82769" w:rsidP="00E82769">
      <w:pPr>
        <w:pStyle w:val="NormalWeb"/>
        <w:numPr>
          <w:ilvl w:val="0"/>
          <w:numId w:val="24"/>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did I do well?</w:t>
      </w:r>
    </w:p>
    <w:p w14:paraId="5EFE742E" w14:textId="77777777" w:rsidR="00E82769" w:rsidRPr="00E82769" w:rsidRDefault="00E82769" w:rsidP="00E82769">
      <w:pPr>
        <w:pStyle w:val="NormalWeb"/>
        <w:numPr>
          <w:ilvl w:val="0"/>
          <w:numId w:val="24"/>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am I most proud of?</w:t>
      </w:r>
    </w:p>
    <w:p w14:paraId="62BBFFEC" w14:textId="77777777" w:rsidR="00E82769" w:rsidRPr="00E82769" w:rsidRDefault="00E82769" w:rsidP="00E82769">
      <w:pPr>
        <w:pStyle w:val="NormalWeb"/>
        <w:numPr>
          <w:ilvl w:val="0"/>
          <w:numId w:val="24"/>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barriers did I run into and how did I overcome them?</w:t>
      </w:r>
    </w:p>
    <w:p w14:paraId="6155DA32" w14:textId="47925114" w:rsidR="00E82769" w:rsidRDefault="00E82769" w:rsidP="00E82769">
      <w:pPr>
        <w:pStyle w:val="NormalWeb"/>
        <w:numPr>
          <w:ilvl w:val="0"/>
          <w:numId w:val="24"/>
        </w:numPr>
        <w:shd w:val="clear" w:color="auto" w:fill="FFFFFF"/>
        <w:spacing w:before="180" w:beforeAutospacing="0" w:after="180" w:afterAutospacing="0"/>
        <w:ind w:left="375"/>
        <w:rPr>
          <w:rFonts w:ascii="Book Antiqua" w:hAnsi="Book Antiqua" w:cs="Helvetica"/>
        </w:rPr>
      </w:pPr>
      <w:r w:rsidRPr="00E82769">
        <w:rPr>
          <w:rFonts w:ascii="Book Antiqua" w:hAnsi="Book Antiqua" w:cs="Helvetica"/>
        </w:rPr>
        <w:t>What have I learned?</w:t>
      </w:r>
    </w:p>
    <w:p w14:paraId="19EFBD59" w14:textId="77777777" w:rsidR="00E82769" w:rsidRDefault="00E82769" w:rsidP="00E82769">
      <w:pPr>
        <w:pStyle w:val="NormalWeb"/>
        <w:shd w:val="clear" w:color="auto" w:fill="FFFFFF"/>
        <w:spacing w:before="180" w:beforeAutospacing="0" w:after="180" w:afterAutospacing="0"/>
        <w:rPr>
          <w:rFonts w:ascii="Book Antiqua" w:hAnsi="Book Antiqua" w:cs="Helvetica"/>
          <w:u w:val="single"/>
        </w:rPr>
      </w:pPr>
    </w:p>
    <w:p w14:paraId="5E9005EE" w14:textId="30C1E80B" w:rsidR="00E82769" w:rsidRDefault="00E82769" w:rsidP="00E82769">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Assignment</w:t>
      </w:r>
      <w:r>
        <w:rPr>
          <w:rFonts w:ascii="Book Antiqua" w:hAnsi="Book Antiqua" w:cs="Helvetica"/>
        </w:rPr>
        <w:t>:</w:t>
      </w:r>
    </w:p>
    <w:p w14:paraId="4135DDEC" w14:textId="77777777" w:rsidR="00E82769" w:rsidRPr="00E82769" w:rsidRDefault="00E82769" w:rsidP="00E82769">
      <w:pPr>
        <w:pStyle w:val="Heading2"/>
        <w:shd w:val="clear" w:color="auto" w:fill="FFFFFF"/>
        <w:spacing w:before="90" w:after="90"/>
        <w:rPr>
          <w:rFonts w:ascii="Book Antiqua" w:hAnsi="Book Antiqua" w:cs="Helvetica"/>
          <w:color w:val="2D3B45"/>
          <w:sz w:val="24"/>
          <w:szCs w:val="24"/>
        </w:rPr>
      </w:pPr>
      <w:r w:rsidRPr="00E82769">
        <w:rPr>
          <w:rStyle w:val="Strong"/>
          <w:rFonts w:ascii="Book Antiqua" w:hAnsi="Book Antiqua" w:cs="Helvetica"/>
          <w:b w:val="0"/>
          <w:bCs w:val="0"/>
          <w:color w:val="2D3B45"/>
          <w:sz w:val="24"/>
          <w:szCs w:val="24"/>
        </w:rPr>
        <w:t>Goal Setting Assignment</w:t>
      </w:r>
    </w:p>
    <w:p w14:paraId="4A8F7DBA"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color w:val="2D3B45"/>
        </w:rPr>
      </w:pPr>
      <w:r w:rsidRPr="00E82769">
        <w:rPr>
          <w:rStyle w:val="Strong"/>
          <w:rFonts w:ascii="Book Antiqua" w:hAnsi="Book Antiqua" w:cs="Helvetica"/>
          <w:color w:val="2D3B45"/>
        </w:rPr>
        <w:t>For this assignment, you will be using myBlueprint. In myBlueprint, find the "Goals" area.</w:t>
      </w:r>
    </w:p>
    <w:p w14:paraId="7DD71DFC" w14:textId="6B0B987E" w:rsidR="00E82769" w:rsidRDefault="00E82769" w:rsidP="00E82769">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b/>
          <w:bCs/>
          <w:noProof/>
          <w:color w:val="2D3B45"/>
        </w:rPr>
        <w:lastRenderedPageBreak/>
        <w:drawing>
          <wp:inline distT="0" distB="0" distL="0" distR="0" wp14:anchorId="008AEC96" wp14:editId="55979D52">
            <wp:extent cx="3733800" cy="896730"/>
            <wp:effectExtent l="0" t="0" r="0" b="0"/>
            <wp:docPr id="3" name="Picture 3" descr="2018-05-25 10_10_40-myBlueprint_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5-25 10_10_40-myBlueprint_ Ho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0814" cy="903218"/>
                    </a:xfrm>
                    <a:prstGeom prst="rect">
                      <a:avLst/>
                    </a:prstGeom>
                    <a:noFill/>
                    <a:ln>
                      <a:noFill/>
                    </a:ln>
                  </pic:spPr>
                </pic:pic>
              </a:graphicData>
            </a:graphic>
          </wp:inline>
        </w:drawing>
      </w:r>
    </w:p>
    <w:p w14:paraId="4742AED7"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Once you are in myBlueprint in the "Goals" section, your task is to add three new goals: </w:t>
      </w:r>
    </w:p>
    <w:p w14:paraId="643A538E"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1. Short Term Goal</w:t>
      </w:r>
    </w:p>
    <w:p w14:paraId="2CA46C8B" w14:textId="77777777" w:rsidR="00E82769" w:rsidRPr="00E82769" w:rsidRDefault="00E82769" w:rsidP="00E82769">
      <w:pPr>
        <w:numPr>
          <w:ilvl w:val="0"/>
          <w:numId w:val="25"/>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include five specific tasks to complete this goal</w:t>
      </w:r>
    </w:p>
    <w:p w14:paraId="3AE4D0EF" w14:textId="77777777" w:rsidR="00E82769" w:rsidRPr="00E82769" w:rsidRDefault="00E82769" w:rsidP="00E82769">
      <w:pPr>
        <w:numPr>
          <w:ilvl w:val="0"/>
          <w:numId w:val="25"/>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follow SMART goal format through your tasks</w:t>
      </w:r>
    </w:p>
    <w:p w14:paraId="773042C1" w14:textId="77777777" w:rsidR="00E82769" w:rsidRPr="00E82769" w:rsidRDefault="00E82769" w:rsidP="00E82769">
      <w:pPr>
        <w:numPr>
          <w:ilvl w:val="0"/>
          <w:numId w:val="25"/>
        </w:numPr>
        <w:shd w:val="clear" w:color="auto" w:fill="FFFFFF"/>
        <w:spacing w:before="100" w:beforeAutospacing="1" w:after="100" w:afterAutospacing="1" w:line="240" w:lineRule="auto"/>
        <w:ind w:left="375"/>
        <w:rPr>
          <w:rFonts w:ascii="Book Antiqua" w:hAnsi="Book Antiqua" w:cs="Helvetica"/>
          <w:sz w:val="24"/>
          <w:szCs w:val="24"/>
        </w:rPr>
      </w:pPr>
      <w:r w:rsidRPr="00E82769">
        <w:rPr>
          <w:rStyle w:val="Emphasis"/>
          <w:rFonts w:ascii="Book Antiqua" w:hAnsi="Book Antiqua" w:cs="Helvetica"/>
          <w:sz w:val="24"/>
          <w:szCs w:val="24"/>
        </w:rPr>
        <w:t>goal must be completed by the end of the school year</w:t>
      </w:r>
    </w:p>
    <w:p w14:paraId="117DCF77"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2. Medium Term Goal </w:t>
      </w:r>
    </w:p>
    <w:p w14:paraId="228CCAB2" w14:textId="77777777" w:rsidR="00E82769" w:rsidRPr="00E82769" w:rsidRDefault="00E82769" w:rsidP="00E8276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include five specific tasks to complete this goal</w:t>
      </w:r>
    </w:p>
    <w:p w14:paraId="0E48C690" w14:textId="77777777" w:rsidR="00E82769" w:rsidRPr="00E82769" w:rsidRDefault="00E82769" w:rsidP="00E8276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follow SMART goal format through your tasks</w:t>
      </w:r>
    </w:p>
    <w:p w14:paraId="18F6491F" w14:textId="77777777" w:rsidR="00E82769" w:rsidRPr="00E82769" w:rsidRDefault="00E82769" w:rsidP="00E8276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E82769">
        <w:rPr>
          <w:rStyle w:val="Emphasis"/>
          <w:rFonts w:ascii="Book Antiqua" w:hAnsi="Book Antiqua" w:cs="Helvetica"/>
          <w:sz w:val="24"/>
          <w:szCs w:val="24"/>
        </w:rPr>
        <w:t>goal must be completed by your graduation date</w:t>
      </w:r>
    </w:p>
    <w:p w14:paraId="3B5FF6B0"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r w:rsidRPr="00E82769">
        <w:rPr>
          <w:rStyle w:val="Strong"/>
          <w:rFonts w:ascii="Book Antiqua" w:hAnsi="Book Antiqua" w:cs="Helvetica"/>
        </w:rPr>
        <w:t>3. Long Term Goal</w:t>
      </w:r>
    </w:p>
    <w:p w14:paraId="6B87A244" w14:textId="77777777" w:rsidR="00E82769" w:rsidRPr="00E82769" w:rsidRDefault="00E82769" w:rsidP="00E82769">
      <w:pPr>
        <w:numPr>
          <w:ilvl w:val="0"/>
          <w:numId w:val="27"/>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include five specific tasks to complete this goal</w:t>
      </w:r>
    </w:p>
    <w:p w14:paraId="4D68ECDC" w14:textId="77777777" w:rsidR="00E82769" w:rsidRPr="00E82769" w:rsidRDefault="00E82769" w:rsidP="00E82769">
      <w:pPr>
        <w:numPr>
          <w:ilvl w:val="0"/>
          <w:numId w:val="27"/>
        </w:numPr>
        <w:shd w:val="clear" w:color="auto" w:fill="FFFFFF"/>
        <w:spacing w:before="100" w:beforeAutospacing="1" w:after="100" w:afterAutospacing="1" w:line="240" w:lineRule="auto"/>
        <w:ind w:left="375"/>
        <w:rPr>
          <w:rFonts w:ascii="Book Antiqua" w:hAnsi="Book Antiqua" w:cs="Helvetica"/>
          <w:sz w:val="24"/>
          <w:szCs w:val="24"/>
        </w:rPr>
      </w:pPr>
      <w:r w:rsidRPr="00E82769">
        <w:rPr>
          <w:rFonts w:ascii="Book Antiqua" w:hAnsi="Book Antiqua" w:cs="Helvetica"/>
          <w:sz w:val="24"/>
          <w:szCs w:val="24"/>
        </w:rPr>
        <w:t>follow SMART goal format through your tasks</w:t>
      </w:r>
    </w:p>
    <w:p w14:paraId="4D538BF6" w14:textId="77777777" w:rsidR="00E82769" w:rsidRPr="00E82769" w:rsidRDefault="00E82769" w:rsidP="00E82769">
      <w:pPr>
        <w:numPr>
          <w:ilvl w:val="0"/>
          <w:numId w:val="27"/>
        </w:numPr>
        <w:shd w:val="clear" w:color="auto" w:fill="FFFFFF"/>
        <w:spacing w:before="100" w:beforeAutospacing="1" w:after="100" w:afterAutospacing="1" w:line="240" w:lineRule="auto"/>
        <w:ind w:left="375"/>
        <w:rPr>
          <w:rFonts w:ascii="Book Antiqua" w:hAnsi="Book Antiqua" w:cs="Helvetica"/>
          <w:sz w:val="24"/>
          <w:szCs w:val="24"/>
        </w:rPr>
      </w:pPr>
      <w:r w:rsidRPr="00E82769">
        <w:rPr>
          <w:rStyle w:val="Emphasis"/>
          <w:rFonts w:ascii="Book Antiqua" w:hAnsi="Book Antiqua" w:cs="Helvetica"/>
          <w:sz w:val="24"/>
          <w:szCs w:val="24"/>
        </w:rPr>
        <w:t>goal must be completed within four years after high school</w:t>
      </w:r>
    </w:p>
    <w:p w14:paraId="192D469E" w14:textId="06BA601F" w:rsidR="00E82769" w:rsidRDefault="00E82769" w:rsidP="00E82769">
      <w:pPr>
        <w:pStyle w:val="NormalWeb"/>
        <w:shd w:val="clear" w:color="auto" w:fill="FFFFFF"/>
        <w:spacing w:before="180" w:beforeAutospacing="0" w:after="180" w:afterAutospacing="0"/>
        <w:rPr>
          <w:rStyle w:val="Strong"/>
          <w:rFonts w:ascii="Book Antiqua" w:hAnsi="Book Antiqua" w:cs="Helvetica"/>
        </w:rPr>
      </w:pPr>
      <w:r w:rsidRPr="00E82769">
        <w:rPr>
          <w:rStyle w:val="Strong"/>
          <w:rFonts w:ascii="Book Antiqua" w:hAnsi="Book Antiqua" w:cs="Helvetica"/>
        </w:rPr>
        <w:t xml:space="preserve">You may copy and paste or screenshot these goals once completed to submit them here. These goals will also need to be added to your </w:t>
      </w:r>
      <w:proofErr w:type="spellStart"/>
      <w:r w:rsidRPr="00E82769">
        <w:rPr>
          <w:rStyle w:val="Strong"/>
          <w:rFonts w:ascii="Book Antiqua" w:hAnsi="Book Antiqua" w:cs="Helvetica"/>
        </w:rPr>
        <w:t>ePortfolio</w:t>
      </w:r>
      <w:proofErr w:type="spellEnd"/>
      <w:r w:rsidRPr="00E82769">
        <w:rPr>
          <w:rStyle w:val="Strong"/>
          <w:rFonts w:ascii="Book Antiqua" w:hAnsi="Book Antiqua" w:cs="Helvetica"/>
        </w:rPr>
        <w:t>. Do this by clicking the three dots in the top right corner of your goal then selecting "Add to Portfolio," as seen in the image below.</w:t>
      </w:r>
    </w:p>
    <w:p w14:paraId="37064075" w14:textId="77777777" w:rsidR="00FE021F" w:rsidRPr="00E82769" w:rsidRDefault="00FE021F" w:rsidP="00E82769">
      <w:pPr>
        <w:pStyle w:val="NormalWeb"/>
        <w:shd w:val="clear" w:color="auto" w:fill="FFFFFF"/>
        <w:spacing w:before="180" w:beforeAutospacing="0" w:after="180" w:afterAutospacing="0"/>
        <w:rPr>
          <w:rFonts w:ascii="Book Antiqua" w:hAnsi="Book Antiqua" w:cs="Helvetica"/>
        </w:rPr>
      </w:pPr>
    </w:p>
    <w:p w14:paraId="78FAE49A" w14:textId="0D91C540" w:rsidR="00E82769" w:rsidRDefault="00E82769" w:rsidP="00FE021F">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b/>
          <w:bCs/>
          <w:noProof/>
          <w:color w:val="2D3B45"/>
        </w:rPr>
        <w:drawing>
          <wp:inline distT="0" distB="0" distL="0" distR="0" wp14:anchorId="6CA2EB9D" wp14:editId="1C874C96">
            <wp:extent cx="5562600" cy="1247775"/>
            <wp:effectExtent l="0" t="0" r="0" b="9525"/>
            <wp:docPr id="2" name="Picture 2"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1247775"/>
                    </a:xfrm>
                    <a:prstGeom prst="rect">
                      <a:avLst/>
                    </a:prstGeom>
                    <a:noFill/>
                    <a:ln>
                      <a:noFill/>
                    </a:ln>
                  </pic:spPr>
                </pic:pic>
              </a:graphicData>
            </a:graphic>
          </wp:inline>
        </w:drawing>
      </w:r>
    </w:p>
    <w:p w14:paraId="29294ED4" w14:textId="34DE7F47" w:rsidR="00E82769" w:rsidRDefault="00FE021F" w:rsidP="00E82769">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56C59731" w14:textId="2558B18B" w:rsidR="00FE021F" w:rsidRDefault="00FE021F" w:rsidP="00E82769">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p>
    <w:p w14:paraId="569FEB99" w14:textId="200CC55F" w:rsidR="00FE021F" w:rsidRPr="00FE021F" w:rsidRDefault="00FE021F" w:rsidP="00E82769">
      <w:pPr>
        <w:pStyle w:val="NormalWeb"/>
        <w:shd w:val="clear" w:color="auto" w:fill="FFFFFF"/>
        <w:spacing w:before="180" w:beforeAutospacing="0" w:after="180" w:afterAutospacing="0"/>
        <w:rPr>
          <w:rFonts w:ascii="Book Antiqua" w:hAnsi="Book Antiqua" w:cs="Helvetica"/>
        </w:rPr>
      </w:pPr>
      <w:r w:rsidRPr="00FE021F">
        <w:rPr>
          <w:rFonts w:ascii="Book Antiqua" w:hAnsi="Book Antiqua" w:cs="Helvetica"/>
        </w:rPr>
        <w:lastRenderedPageBreak/>
        <w:drawing>
          <wp:inline distT="0" distB="0" distL="0" distR="0" wp14:anchorId="24FC9E10" wp14:editId="4C45D36B">
            <wp:extent cx="6332220" cy="529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5296535"/>
                    </a:xfrm>
                    <a:prstGeom prst="rect">
                      <a:avLst/>
                    </a:prstGeom>
                  </pic:spPr>
                </pic:pic>
              </a:graphicData>
            </a:graphic>
          </wp:inline>
        </w:drawing>
      </w:r>
    </w:p>
    <w:p w14:paraId="23659C4F" w14:textId="77777777" w:rsidR="00E82769" w:rsidRPr="00E82769" w:rsidRDefault="00E82769" w:rsidP="00E82769">
      <w:pPr>
        <w:pStyle w:val="NormalWeb"/>
        <w:shd w:val="clear" w:color="auto" w:fill="FFFFFF"/>
        <w:spacing w:before="180" w:beforeAutospacing="0" w:after="180" w:afterAutospacing="0"/>
        <w:rPr>
          <w:rFonts w:ascii="Book Antiqua" w:hAnsi="Book Antiqua" w:cs="Helvetica"/>
        </w:rPr>
      </w:pPr>
      <w:bookmarkStart w:id="2" w:name="_GoBack"/>
      <w:bookmarkEnd w:id="2"/>
    </w:p>
    <w:p w14:paraId="015572CB" w14:textId="77777777" w:rsidR="00E82769" w:rsidRPr="00E82769" w:rsidRDefault="00E82769" w:rsidP="00076577">
      <w:pPr>
        <w:spacing w:after="0" w:line="240" w:lineRule="auto"/>
        <w:textAlignment w:val="baseline"/>
        <w:rPr>
          <w:rFonts w:ascii="Book Antiqua" w:eastAsia="Times New Roman" w:hAnsi="Book Antiqua" w:cs="Times New Roman"/>
          <w:sz w:val="24"/>
          <w:szCs w:val="24"/>
          <w:lang w:eastAsia="en-CA"/>
        </w:rPr>
      </w:pPr>
    </w:p>
    <w:bookmarkEnd w:id="0"/>
    <w:sectPr w:rsidR="00E82769" w:rsidRPr="00E82769"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6B1"/>
    <w:multiLevelType w:val="multilevel"/>
    <w:tmpl w:val="50F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7E1C"/>
    <w:multiLevelType w:val="multilevel"/>
    <w:tmpl w:val="7AC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671FF"/>
    <w:multiLevelType w:val="multilevel"/>
    <w:tmpl w:val="435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159C3"/>
    <w:multiLevelType w:val="multilevel"/>
    <w:tmpl w:val="9272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27430"/>
    <w:multiLevelType w:val="multilevel"/>
    <w:tmpl w:val="429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11C47"/>
    <w:multiLevelType w:val="multilevel"/>
    <w:tmpl w:val="114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31F0C"/>
    <w:multiLevelType w:val="multilevel"/>
    <w:tmpl w:val="6EA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D71DC4"/>
    <w:multiLevelType w:val="multilevel"/>
    <w:tmpl w:val="3BEE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30C79"/>
    <w:multiLevelType w:val="multilevel"/>
    <w:tmpl w:val="6FF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1615C"/>
    <w:multiLevelType w:val="multilevel"/>
    <w:tmpl w:val="907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92918"/>
    <w:multiLevelType w:val="multilevel"/>
    <w:tmpl w:val="7C4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00625"/>
    <w:multiLevelType w:val="multilevel"/>
    <w:tmpl w:val="F1D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4"/>
  </w:num>
  <w:num w:numId="4">
    <w:abstractNumId w:val="12"/>
  </w:num>
  <w:num w:numId="5">
    <w:abstractNumId w:val="9"/>
  </w:num>
  <w:num w:numId="6">
    <w:abstractNumId w:val="2"/>
  </w:num>
  <w:num w:numId="7">
    <w:abstractNumId w:val="23"/>
  </w:num>
  <w:num w:numId="8">
    <w:abstractNumId w:val="21"/>
  </w:num>
  <w:num w:numId="9">
    <w:abstractNumId w:val="10"/>
  </w:num>
  <w:num w:numId="10">
    <w:abstractNumId w:val="22"/>
  </w:num>
  <w:num w:numId="11">
    <w:abstractNumId w:val="11"/>
  </w:num>
  <w:num w:numId="12">
    <w:abstractNumId w:val="16"/>
  </w:num>
  <w:num w:numId="13">
    <w:abstractNumId w:val="18"/>
  </w:num>
  <w:num w:numId="14">
    <w:abstractNumId w:val="15"/>
  </w:num>
  <w:num w:numId="15">
    <w:abstractNumId w:val="19"/>
  </w:num>
  <w:num w:numId="16">
    <w:abstractNumId w:val="20"/>
  </w:num>
  <w:num w:numId="17">
    <w:abstractNumId w:val="6"/>
  </w:num>
  <w:num w:numId="18">
    <w:abstractNumId w:val="14"/>
  </w:num>
  <w:num w:numId="19">
    <w:abstractNumId w:val="26"/>
  </w:num>
  <w:num w:numId="20">
    <w:abstractNumId w:val="17"/>
  </w:num>
  <w:num w:numId="21">
    <w:abstractNumId w:val="1"/>
  </w:num>
  <w:num w:numId="22">
    <w:abstractNumId w:val="5"/>
  </w:num>
  <w:num w:numId="23">
    <w:abstractNumId w:val="3"/>
  </w:num>
  <w:num w:numId="24">
    <w:abstractNumId w:val="0"/>
  </w:num>
  <w:num w:numId="25">
    <w:abstractNumId w:val="7"/>
  </w:num>
  <w:num w:numId="26">
    <w:abstractNumId w:val="8"/>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53EA3"/>
    <w:rsid w:val="00590289"/>
    <w:rsid w:val="00594EF0"/>
    <w:rsid w:val="00605D27"/>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B7CCB"/>
    <w:rsid w:val="008E68BE"/>
    <w:rsid w:val="00925D18"/>
    <w:rsid w:val="00926E64"/>
    <w:rsid w:val="00984734"/>
    <w:rsid w:val="009C0D7D"/>
    <w:rsid w:val="009F28B4"/>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82769"/>
    <w:rsid w:val="00EA12D4"/>
    <w:rsid w:val="00EE4FE9"/>
    <w:rsid w:val="00EF0CE0"/>
    <w:rsid w:val="00F07065"/>
    <w:rsid w:val="00F674DF"/>
    <w:rsid w:val="00F75FAE"/>
    <w:rsid w:val="00F81244"/>
    <w:rsid w:val="00F91B9C"/>
    <w:rsid w:val="00FD5FF6"/>
    <w:rsid w:val="00FE021F"/>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94832630">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5724698">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62742407">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6923931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21604786">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0808542">
      <w:bodyDiv w:val="1"/>
      <w:marLeft w:val="0"/>
      <w:marRight w:val="0"/>
      <w:marTop w:val="0"/>
      <w:marBottom w:val="0"/>
      <w:divBdr>
        <w:top w:val="none" w:sz="0" w:space="0" w:color="auto"/>
        <w:left w:val="none" w:sz="0" w:space="0" w:color="auto"/>
        <w:bottom w:val="none" w:sz="0" w:space="0" w:color="auto"/>
        <w:right w:val="none" w:sz="0" w:space="0" w:color="auto"/>
      </w:divBdr>
      <w:divsChild>
        <w:div w:id="1272204696">
          <w:marLeft w:val="0"/>
          <w:marRight w:val="0"/>
          <w:marTop w:val="0"/>
          <w:marBottom w:val="0"/>
          <w:divBdr>
            <w:top w:val="none" w:sz="0" w:space="0" w:color="auto"/>
            <w:left w:val="none" w:sz="0" w:space="0" w:color="auto"/>
            <w:bottom w:val="none" w:sz="0" w:space="0" w:color="auto"/>
            <w:right w:val="none" w:sz="0" w:space="0" w:color="auto"/>
          </w:divBdr>
          <w:divsChild>
            <w:div w:id="12111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CF4E6-CB81-45B6-A3C5-A157A683FBEC}"/>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9</TotalTime>
  <Pages>7</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2018-12-14T22:09:00Z</dcterms:created>
  <dcterms:modified xsi:type="dcterms:W3CDTF">2018-12-14T22:18:00Z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