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b/>
          <w:bCs/>
          <w:color w:val="2D3B45"/>
          <w:sz w:val="24"/>
          <w:szCs w:val="24"/>
          <w:lang w:eastAsia="en-CA"/>
        </w:rPr>
        <w:t>Module 4 Lesson 2 Assignment: Career Possibilities in Demand</w:t>
      </w:r>
    </w:p>
    <w:p w:rsidR="006E3075" w:rsidRPr="006E3075" w:rsidRDefault="006E3075" w:rsidP="006E3075">
      <w:pPr>
        <w:shd w:val="clear" w:color="auto" w:fill="FFFFFF"/>
        <w:spacing w:after="0" w:line="240" w:lineRule="auto"/>
        <w:rPr>
          <w:rFonts w:ascii="Helvetica" w:eastAsia="Times New Roman" w:hAnsi="Helvetica" w:cs="Helvetica"/>
          <w:color w:val="2D3B45"/>
          <w:sz w:val="24"/>
          <w:szCs w:val="24"/>
          <w:lang w:eastAsia="en-CA"/>
        </w:rPr>
      </w:pPr>
      <w:r>
        <w:rPr>
          <w:rFonts w:ascii="Helvetica" w:eastAsia="Times New Roman" w:hAnsi="Helvetica" w:cs="Helvetica"/>
          <w:color w:val="2D3B45"/>
          <w:sz w:val="24"/>
          <w:szCs w:val="24"/>
          <w:lang w:eastAsia="en-CA"/>
        </w:rPr>
        <w:t xml:space="preserve">Using the resources on </w:t>
      </w:r>
      <w:hyperlink r:id="rId5" w:history="1">
        <w:r w:rsidRPr="006E3075">
          <w:rPr>
            <w:rStyle w:val="Hyperlink"/>
            <w:rFonts w:ascii="Helvetica" w:eastAsia="Times New Roman" w:hAnsi="Helvetica" w:cs="Helvetica"/>
            <w:sz w:val="24"/>
            <w:szCs w:val="24"/>
            <w:lang w:eastAsia="en-CA"/>
          </w:rPr>
          <w:t>www.workbc.ca</w:t>
        </w:r>
      </w:hyperlink>
      <w:r w:rsidRPr="006E3075">
        <w:rPr>
          <w:rFonts w:ascii="Helvetica" w:eastAsia="Times New Roman" w:hAnsi="Helvetica" w:cs="Helvetica"/>
          <w:color w:val="2D3B45"/>
          <w:sz w:val="24"/>
          <w:szCs w:val="24"/>
          <w:lang w:eastAsia="en-CA"/>
        </w:rPr>
        <w:t>, in this assignment you will research various careers and career clusters to decide what careers will be demanded both in British Columbia and your region. </w:t>
      </w:r>
    </w:p>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i/>
          <w:iCs/>
          <w:color w:val="2D3B45"/>
          <w:sz w:val="24"/>
          <w:szCs w:val="24"/>
          <w:lang w:eastAsia="en-CA"/>
        </w:rPr>
        <w:t>Part 1</w:t>
      </w:r>
      <w:r w:rsidRPr="006E3075">
        <w:rPr>
          <w:rFonts w:ascii="Helvetica" w:eastAsia="Times New Roman" w:hAnsi="Helvetica" w:cs="Helvetica"/>
          <w:color w:val="2D3B45"/>
          <w:sz w:val="24"/>
          <w:szCs w:val="24"/>
          <w:lang w:eastAsia="en-CA"/>
        </w:rPr>
        <w:t>:</w:t>
      </w:r>
    </w:p>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Download the assignment </w:t>
      </w:r>
      <w:hyperlink r:id="rId6" w:tooltip="Linking Career Possibilities and Demand-2.docx" w:history="1">
        <w:r w:rsidRPr="006E3075">
          <w:rPr>
            <w:rFonts w:ascii="Helvetica" w:eastAsia="Times New Roman" w:hAnsi="Helvetica" w:cs="Helvetica"/>
            <w:color w:val="0000FF"/>
            <w:sz w:val="24"/>
            <w:szCs w:val="24"/>
            <w:u w:val="single"/>
            <w:lang w:eastAsia="en-CA"/>
          </w:rPr>
          <w:t>Linking Career Possibilities and Demand</w:t>
        </w:r>
      </w:hyperlink>
      <w:r w:rsidRPr="006E3075">
        <w:rPr>
          <w:rFonts w:ascii="Helvetica" w:eastAsia="Times New Roman" w:hAnsi="Helvetica" w:cs="Helvetica"/>
          <w:color w:val="2D3B45"/>
          <w:sz w:val="24"/>
          <w:szCs w:val="24"/>
          <w:lang w:eastAsia="en-CA"/>
        </w:rPr>
        <w:t> </w:t>
      </w:r>
    </w:p>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Start filling out your table following the instructions on the assignment sheet. You will start by using the following website: </w:t>
      </w:r>
    </w:p>
    <w:p w:rsid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https://www.workbc.ca/Labour-Market-Industry/High-Demand-Occupations.aspx</w:t>
      </w:r>
      <w:bookmarkStart w:id="0" w:name="_GoBack"/>
      <w:bookmarkEnd w:id="0"/>
    </w:p>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i/>
          <w:iCs/>
          <w:color w:val="2D3B45"/>
          <w:sz w:val="24"/>
          <w:szCs w:val="24"/>
          <w:lang w:eastAsia="en-CA"/>
        </w:rPr>
        <w:t>Part 2</w:t>
      </w:r>
      <w:r w:rsidRPr="006E3075">
        <w:rPr>
          <w:rFonts w:ascii="Helvetica" w:eastAsia="Times New Roman" w:hAnsi="Helvetica" w:cs="Helvetica"/>
          <w:color w:val="2D3B45"/>
          <w:sz w:val="24"/>
          <w:szCs w:val="24"/>
          <w:lang w:eastAsia="en-CA"/>
        </w:rPr>
        <w:t>:</w:t>
      </w:r>
    </w:p>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After you have completed the table for careers in demand for both British Columbia and your region, describe the commonalities and differences between the provincial careers in demand, and the regional careers in demand. Use these guiding questions in your response:</w:t>
      </w:r>
    </w:p>
    <w:p w:rsidR="006E3075" w:rsidRPr="006E3075" w:rsidRDefault="006E3075" w:rsidP="006E307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What surprised you about the jobs most demanded both in British Columbia and in your region?</w:t>
      </w:r>
    </w:p>
    <w:p w:rsidR="006E3075" w:rsidRPr="006E3075" w:rsidRDefault="006E3075" w:rsidP="006E307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Were there any careers that were in demand both provincially and in your region?</w:t>
      </w:r>
    </w:p>
    <w:p w:rsidR="006E3075" w:rsidRPr="006E3075" w:rsidRDefault="006E3075" w:rsidP="006E307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What (if any) careers are demanded in your region, but not provincially?</w:t>
      </w:r>
    </w:p>
    <w:p w:rsidR="006E3075" w:rsidRPr="006E3075" w:rsidRDefault="006E3075" w:rsidP="006E307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How important (or not important) do you feel consideration about demand for certain careers is when career planning?</w:t>
      </w:r>
    </w:p>
    <w:p w:rsidR="006E3075" w:rsidRPr="006E3075" w:rsidRDefault="006E3075" w:rsidP="006E307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6E3075">
        <w:rPr>
          <w:rFonts w:ascii="Helvetica" w:eastAsia="Times New Roman" w:hAnsi="Helvetica" w:cs="Helvetica"/>
          <w:color w:val="2D3B45"/>
          <w:sz w:val="24"/>
          <w:szCs w:val="24"/>
          <w:lang w:eastAsia="en-CA"/>
        </w:rPr>
        <w:t>How might consideration of careers in demand change or alter someone's career path? </w:t>
      </w:r>
    </w:p>
    <w:p w:rsidR="006E3075" w:rsidRPr="006E3075" w:rsidRDefault="006E3075" w:rsidP="006E3075">
      <w:pPr>
        <w:shd w:val="clear" w:color="auto" w:fill="FFFFFF"/>
        <w:spacing w:before="180" w:after="180" w:line="240" w:lineRule="auto"/>
        <w:rPr>
          <w:rFonts w:ascii="Helvetica" w:eastAsia="Times New Roman" w:hAnsi="Helvetica" w:cs="Helvetica"/>
          <w:color w:val="2D3B45"/>
          <w:sz w:val="24"/>
          <w:szCs w:val="24"/>
          <w:lang w:eastAsia="en-CA"/>
        </w:rPr>
      </w:pPr>
      <w:r w:rsidRPr="006E3075">
        <w:rPr>
          <w:rFonts w:ascii="Helvetica" w:eastAsia="Times New Roman" w:hAnsi="Helvetica" w:cs="Helvetica"/>
          <w:b/>
          <w:bCs/>
          <w:color w:val="2D3B45"/>
          <w:sz w:val="24"/>
          <w:szCs w:val="24"/>
          <w:lang w:eastAsia="en-CA"/>
        </w:rPr>
        <w:t>Upload your Career Possibilities in Demand Assignment (table and reflection) here</w:t>
      </w:r>
    </w:p>
    <w:p w:rsidR="00A970CD" w:rsidRDefault="00A970CD"/>
    <w:sectPr w:rsidR="00A970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48D"/>
    <w:multiLevelType w:val="multilevel"/>
    <w:tmpl w:val="F9A8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75"/>
    <w:rsid w:val="006E3075"/>
    <w:rsid w:val="00A97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4016"/>
  <w15:chartTrackingRefBased/>
  <w15:docId w15:val="{39449851-10DE-4A48-9B1F-3B4D6B93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0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E3075"/>
    <w:rPr>
      <w:b/>
      <w:bCs/>
    </w:rPr>
  </w:style>
  <w:style w:type="character" w:styleId="Hyperlink">
    <w:name w:val="Hyperlink"/>
    <w:basedOn w:val="DefaultParagraphFont"/>
    <w:uiPriority w:val="99"/>
    <w:unhideWhenUsed/>
    <w:rsid w:val="006E3075"/>
    <w:rPr>
      <w:color w:val="0000FF"/>
      <w:u w:val="single"/>
    </w:rPr>
  </w:style>
  <w:style w:type="character" w:customStyle="1" w:styleId="screenreader-only">
    <w:name w:val="screenreader-only"/>
    <w:basedOn w:val="DefaultParagraphFont"/>
    <w:rsid w:val="006E3075"/>
  </w:style>
  <w:style w:type="character" w:styleId="Emphasis">
    <w:name w:val="Emphasis"/>
    <w:basedOn w:val="DefaultParagraphFont"/>
    <w:uiPriority w:val="20"/>
    <w:qFormat/>
    <w:rsid w:val="006E3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oxvalleyschools.instructure.com/courses/197/files/393314/download?verifier=FR4kfWYGBMjIPiH5V2nWETY2m2SfqDIyq9XqS5on&amp;wrap=1" TargetMode="External"/><Relationship Id="rId11" Type="http://schemas.openxmlformats.org/officeDocument/2006/relationships/customXml" Target="../customXml/item3.xml"/><Relationship Id="rId5" Type="http://schemas.openxmlformats.org/officeDocument/2006/relationships/hyperlink" Target="www.workbc.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B13B3-A8FA-479F-8372-255B179F541F}"/>
</file>

<file path=customXml/itemProps2.xml><?xml version="1.0" encoding="utf-8"?>
<ds:datastoreItem xmlns:ds="http://schemas.openxmlformats.org/officeDocument/2006/customXml" ds:itemID="{E0FC930C-6BDF-4ED0-9E68-E50D4C1535D2}"/>
</file>

<file path=customXml/itemProps3.xml><?xml version="1.0" encoding="utf-8"?>
<ds:datastoreItem xmlns:ds="http://schemas.openxmlformats.org/officeDocument/2006/customXml" ds:itemID="{1744E642-DAAB-4B01-9F98-3DCCEFCE7DAA}"/>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2018-11-15T22:07:00Z</dcterms:created>
  <dcterms:modified xsi:type="dcterms:W3CDTF">2018-11-15T22:09:00Z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